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E789C" w14:textId="6506CB8F" w:rsidR="00613F3E" w:rsidRDefault="00613F3E" w:rsidP="00613F3E">
      <w:pPr>
        <w:keepNext/>
        <w:spacing w:after="0" w:line="240" w:lineRule="auto"/>
        <w:ind w:firstLine="454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</w:pPr>
      <w:bookmarkStart w:id="0" w:name="_Toc21173563"/>
      <w:r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Секция Владык Синтеза ИВО</w:t>
      </w:r>
    </w:p>
    <w:p w14:paraId="5C56D746" w14:textId="281299B2" w:rsidR="00613F3E" w:rsidRDefault="00613F3E" w:rsidP="00613F3E">
      <w:pPr>
        <w:keepNext/>
        <w:spacing w:after="0" w:line="240" w:lineRule="auto"/>
        <w:ind w:firstLine="454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Владычица Синтеза ИВО Елена </w:t>
      </w:r>
      <w:proofErr w:type="spellStart"/>
      <w:r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Осикова</w:t>
      </w:r>
      <w:proofErr w:type="spellEnd"/>
    </w:p>
    <w:p w14:paraId="62EC064D" w14:textId="234A4413" w:rsidR="000D282D" w:rsidRPr="00B81FE7" w:rsidRDefault="000D282D" w:rsidP="00613F3E">
      <w:pPr>
        <w:keepNext/>
        <w:spacing w:after="0" w:line="240" w:lineRule="auto"/>
        <w:ind w:firstLine="454"/>
        <w:jc w:val="right"/>
        <w:outlineLvl w:val="0"/>
        <w:rPr>
          <w:rFonts w:ascii="Times New Roman" w:eastAsia="Times New Roman" w:hAnsi="Times New Roman" w:cs="Times New Roman"/>
          <w:color w:val="EE0000"/>
          <w:kern w:val="32"/>
          <w:sz w:val="24"/>
          <w:szCs w:val="24"/>
          <w:lang w:bidi="ar-SA"/>
          <w14:ligatures w14:val="none"/>
        </w:rPr>
      </w:pPr>
      <w:r w:rsidRPr="00B81FE7">
        <w:rPr>
          <w:rFonts w:ascii="Times New Roman" w:eastAsia="Times New Roman" w:hAnsi="Times New Roman" w:cs="Times New Roman"/>
          <w:color w:val="EE0000"/>
          <w:kern w:val="32"/>
          <w:sz w:val="24"/>
          <w:szCs w:val="24"/>
          <w:lang w:bidi="ar-SA"/>
          <w14:ligatures w14:val="none"/>
        </w:rPr>
        <w:t>Согласованно ИВАС Кут Хуми</w:t>
      </w:r>
    </w:p>
    <w:p w14:paraId="287EF5DA" w14:textId="77777777" w:rsidR="000D282D" w:rsidRDefault="000D282D" w:rsidP="00613F3E">
      <w:pPr>
        <w:keepNext/>
        <w:spacing w:after="0" w:line="240" w:lineRule="auto"/>
        <w:ind w:firstLine="454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</w:pPr>
    </w:p>
    <w:p w14:paraId="2D48688C" w14:textId="401206F5" w:rsidR="00613F3E" w:rsidRPr="000D282D" w:rsidRDefault="00613F3E" w:rsidP="00613F3E">
      <w:pPr>
        <w:keepNext/>
        <w:spacing w:after="0" w:line="240" w:lineRule="auto"/>
        <w:ind w:firstLine="45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bidi="ar-SA"/>
          <w14:ligatures w14:val="none"/>
        </w:rPr>
      </w:pPr>
      <w:r w:rsidRPr="000D282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bidi="ar-SA"/>
          <w14:ligatures w14:val="none"/>
        </w:rPr>
        <w:t>ДОКЛАД</w:t>
      </w:r>
    </w:p>
    <w:p w14:paraId="24C7234E" w14:textId="6EFF241D" w:rsidR="000D282D" w:rsidRPr="000D282D" w:rsidRDefault="000D282D" w:rsidP="00613F3E">
      <w:pPr>
        <w:keepNext/>
        <w:spacing w:after="0" w:line="240" w:lineRule="auto"/>
        <w:ind w:firstLine="45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bidi="ar-SA"/>
          <w14:ligatures w14:val="none"/>
        </w:rPr>
      </w:pPr>
      <w:r w:rsidRPr="000D282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bidi="ar-SA"/>
          <w14:ligatures w14:val="none"/>
        </w:rPr>
        <w:t>ОБРАЗ И ОБРАЗ ЖИЗНИ</w:t>
      </w:r>
    </w:p>
    <w:p w14:paraId="7FBB5386" w14:textId="55EB91D7" w:rsidR="000D282D" w:rsidRPr="000D282D" w:rsidRDefault="000D282D" w:rsidP="000D282D">
      <w:pPr>
        <w:keepNext/>
        <w:spacing w:after="0" w:line="240" w:lineRule="auto"/>
        <w:ind w:firstLine="454"/>
        <w:jc w:val="right"/>
        <w:outlineLvl w:val="0"/>
        <w:rPr>
          <w:rFonts w:ascii="Times New Roman" w:eastAsia="Times New Roman" w:hAnsi="Times New Roman" w:cs="Times New Roman"/>
          <w:i/>
          <w:iCs/>
          <w:kern w:val="32"/>
          <w:sz w:val="20"/>
          <w:lang w:bidi="ar-SA"/>
          <w14:ligatures w14:val="none"/>
        </w:rPr>
      </w:pPr>
      <w:r w:rsidRPr="000D282D">
        <w:rPr>
          <w:rFonts w:ascii="Times New Roman" w:hAnsi="Times New Roman" w:cs="Times New Roman"/>
          <w:i/>
          <w:iCs/>
          <w:sz w:val="20"/>
        </w:rPr>
        <w:t>«Мода проходит, стиль остается», — знаменитая фраза Коко Шанель. Образ — это способ самовыражения, где внешний вид отражает внутренний мир</w:t>
      </w:r>
      <w:r w:rsidRPr="000D282D">
        <w:rPr>
          <w:rFonts w:ascii="Times New Roman" w:hAnsi="Times New Roman" w:cs="Times New Roman"/>
          <w:i/>
          <w:iCs/>
          <w:color w:val="0A0A0A"/>
          <w:sz w:val="20"/>
          <w:shd w:val="clear" w:color="auto" w:fill="FFFFFF"/>
        </w:rPr>
        <w:t>.</w:t>
      </w:r>
    </w:p>
    <w:p w14:paraId="11098971" w14:textId="77777777" w:rsidR="000D282D" w:rsidRDefault="00D60CE8" w:rsidP="000D282D">
      <w:pPr>
        <w:keepNext/>
        <w:spacing w:after="0" w:line="240" w:lineRule="auto"/>
        <w:ind w:firstLine="454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Образ Отца – это </w:t>
      </w:r>
      <w:proofErr w:type="spellStart"/>
      <w:r w:rsidR="00DB421F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реальностный</w:t>
      </w:r>
      <w:proofErr w:type="spellEnd"/>
      <w:r w:rsidR="00DB421F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/архетипический/ космический </w:t>
      </w:r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объём Жизни</w:t>
      </w:r>
      <w:bookmarkEnd w:id="0"/>
      <w:r w:rsidR="00DB421F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.</w:t>
      </w:r>
      <w:r w:rsidR="000D282D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 </w:t>
      </w:r>
      <w:r w:rsidR="00DB421F" w:rsidRPr="00613F3E">
        <w:rPr>
          <w:rFonts w:ascii="Times New Roman" w:eastAsia="Calibri" w:hAnsi="Times New Roman"/>
          <w:sz w:val="24"/>
          <w:szCs w:val="24"/>
        </w:rPr>
        <w:t>Образ – это набор генетической информации, заложенн</w:t>
      </w:r>
      <w:r w:rsidR="000D282D">
        <w:rPr>
          <w:rFonts w:ascii="Times New Roman" w:eastAsia="Calibri" w:hAnsi="Times New Roman"/>
          <w:sz w:val="24"/>
          <w:szCs w:val="24"/>
        </w:rPr>
        <w:t>ой</w:t>
      </w:r>
      <w:r w:rsidR="00DB421F" w:rsidRPr="00613F3E">
        <w:rPr>
          <w:rFonts w:ascii="Times New Roman" w:eastAsia="Calibri" w:hAnsi="Times New Roman"/>
          <w:sz w:val="24"/>
          <w:szCs w:val="24"/>
        </w:rPr>
        <w:t xml:space="preserve"> Отцом в ядро каждого человека при рождении. </w:t>
      </w:r>
      <w:r w:rsidR="000D282D">
        <w:rPr>
          <w:rFonts w:ascii="Times New Roman" w:eastAsia="Calibri" w:hAnsi="Times New Roman"/>
          <w:sz w:val="24"/>
          <w:szCs w:val="24"/>
        </w:rPr>
        <w:t>Каждый</w:t>
      </w:r>
      <w:r w:rsidR="00DB421F" w:rsidRPr="00613F3E">
        <w:rPr>
          <w:rFonts w:ascii="Times New Roman" w:eastAsia="Calibri" w:hAnsi="Times New Roman"/>
          <w:sz w:val="24"/>
          <w:szCs w:val="24"/>
        </w:rPr>
        <w:t xml:space="preserve"> человек рожден по Образу и Подобию Изначально Вышестояще</w:t>
      </w:r>
      <w:r w:rsidR="000D282D">
        <w:rPr>
          <w:rFonts w:ascii="Times New Roman" w:eastAsia="Calibri" w:hAnsi="Times New Roman"/>
          <w:sz w:val="24"/>
          <w:szCs w:val="24"/>
        </w:rPr>
        <w:t xml:space="preserve">го </w:t>
      </w:r>
      <w:r w:rsidR="00DB421F" w:rsidRPr="00613F3E">
        <w:rPr>
          <w:rFonts w:ascii="Times New Roman" w:eastAsia="Calibri" w:hAnsi="Times New Roman"/>
          <w:sz w:val="24"/>
          <w:szCs w:val="24"/>
        </w:rPr>
        <w:t>Отц</w:t>
      </w:r>
      <w:r w:rsidR="000D282D">
        <w:rPr>
          <w:rFonts w:ascii="Times New Roman" w:eastAsia="Calibri" w:hAnsi="Times New Roman"/>
          <w:sz w:val="24"/>
          <w:szCs w:val="24"/>
        </w:rPr>
        <w:t>а, и</w:t>
      </w:r>
      <w:r w:rsidR="00DB421F" w:rsidRPr="00613F3E">
        <w:rPr>
          <w:rFonts w:ascii="Times New Roman" w:eastAsia="Calibri" w:hAnsi="Times New Roman"/>
          <w:sz w:val="24"/>
          <w:szCs w:val="24"/>
        </w:rPr>
        <w:t xml:space="preserve">мея единое начало, </w:t>
      </w:r>
      <w:r w:rsidR="000D282D">
        <w:rPr>
          <w:rFonts w:ascii="Times New Roman" w:eastAsia="Calibri" w:hAnsi="Times New Roman"/>
          <w:sz w:val="24"/>
          <w:szCs w:val="24"/>
        </w:rPr>
        <w:t>к</w:t>
      </w:r>
      <w:r w:rsidR="00DB421F" w:rsidRPr="00613F3E">
        <w:rPr>
          <w:rFonts w:ascii="Times New Roman" w:eastAsia="Calibri" w:hAnsi="Times New Roman"/>
          <w:sz w:val="24"/>
          <w:szCs w:val="24"/>
        </w:rPr>
        <w:t xml:space="preserve">летку Омегу Изначально Вышестоящего Отца, но при этом каждый человек индивидуален в своём развитии. Каждый человек складывает сам свой Образ Жизни, который меняется на каждом этапе эволюционного развития человека. Находясь в постоянном движении или покое, получая ощущения от жизни - радость, или уныние, получая или не получая вдохновение, созидающие или разрушающие у тебя мысли, такой ты и сложишь смысл своего Образа Жизни. </w:t>
      </w:r>
    </w:p>
    <w:p w14:paraId="6E478FE5" w14:textId="17ED98BF" w:rsidR="00DB421F" w:rsidRPr="000D282D" w:rsidRDefault="00DB421F" w:rsidP="000D282D">
      <w:pPr>
        <w:keepNext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Calibri" w:hAnsi="Times New Roman"/>
          <w:sz w:val="24"/>
          <w:szCs w:val="24"/>
        </w:rPr>
        <w:t xml:space="preserve">Человек начинается - со Свободы Воли, и он сам должен научиться распоряжаться своей жизнью, при этом он может допускать ошибки. Образ Жизни человека, который вошёл в служение Изначально Вышестоящему Отцу – это выражение Отца собою: развитостью частей, качеством Огня и Синтеза. Образ Жизни такого человека формируется постоянным обменом Огня и Синтеза с Изначально Вышестоящим Отцом, Изначально Вышестоящей Матерью, Изначально Вышестоящими Аватарами и </w:t>
      </w:r>
      <w:proofErr w:type="spellStart"/>
      <w:r w:rsidRPr="00613F3E">
        <w:rPr>
          <w:rFonts w:ascii="Times New Roman" w:eastAsia="Calibri" w:hAnsi="Times New Roman"/>
          <w:sz w:val="24"/>
          <w:szCs w:val="24"/>
        </w:rPr>
        <w:t>Аватарессами</w:t>
      </w:r>
      <w:proofErr w:type="spellEnd"/>
      <w:r w:rsidRPr="00613F3E">
        <w:rPr>
          <w:rFonts w:ascii="Times New Roman" w:eastAsia="Calibri" w:hAnsi="Times New Roman"/>
          <w:sz w:val="24"/>
          <w:szCs w:val="24"/>
        </w:rPr>
        <w:t xml:space="preserve"> Синтеза.</w:t>
      </w:r>
    </w:p>
    <w:p w14:paraId="2F530ECA" w14:textId="77777777" w:rsidR="00B55D82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Образ Отца – это </w:t>
      </w:r>
      <w:proofErr w:type="spellStart"/>
      <w:r w:rsidR="00B55D8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реальностный</w:t>
      </w:r>
      <w:proofErr w:type="spellEnd"/>
      <w:r w:rsidR="00B55D8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/ архетипический/ космический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объём жизни, который концептуально держит внутреннюю истину Отца, баланса Отца и Матери Образом и Подобием. </w:t>
      </w:r>
      <w:r w:rsidR="00B55D8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То есть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синтез Отца и Матери Образом и Подобием. Где наше физическое тело, биология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есмь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Подобие, рождённое матерью, а наши содержания: накопления нашей Души, накопления нашего Разума, насыщенность нашего Сердца, глубина возможности любви, чувств, каких-то состояний, вот это всё насыщенное внутреннее – это не знание, это уже та мудрость, которую </w:t>
      </w:r>
      <w:r w:rsidR="00B55D8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</w:t>
      </w:r>
      <w:r w:rsidR="00B55D8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имели, принесли с собой или развили на протяжении всего этого объёма жизни. </w:t>
      </w:r>
    </w:p>
    <w:p w14:paraId="416C3121" w14:textId="226A46A3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Образ Отца входя в </w:t>
      </w:r>
      <w:r w:rsidR="00B55D8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ас,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соорганизуясь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переводит знание об Образе планетарного взгляда на Образ Отца Человека</w:t>
      </w:r>
      <w:r w:rsidR="00B55D8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proofErr w:type="spellStart"/>
      <w:r w:rsidR="00B55D8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реальностного</w:t>
      </w:r>
      <w:proofErr w:type="spellEnd"/>
      <w:r w:rsidR="00B55D8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/архетипического/космического. И этим мы,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поэтапно проходя те или иные</w:t>
      </w:r>
      <w:r w:rsidR="00B55D8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этапы развития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погружаемся в развитие Человека на Планете Земля.</w:t>
      </w:r>
    </w:p>
    <w:p w14:paraId="48F3A44F" w14:textId="2CBF112C" w:rsidR="00D60CE8" w:rsidRPr="000D282D" w:rsidRDefault="00566142" w:rsidP="004C3FFB">
      <w:pPr>
        <w:keepNext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bookmarkStart w:id="1" w:name="_Toc21173567"/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А </w:t>
      </w:r>
      <w:r w:rsidR="00D60CE8" w:rsidRPr="00B81FE7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bidi="ar-SA"/>
          <w14:ligatures w14:val="none"/>
        </w:rPr>
        <w:t>Образ Жизни</w:t>
      </w:r>
      <w:r w:rsidR="00D60CE8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 даёт состояние Могущества</w:t>
      </w:r>
      <w:bookmarkEnd w:id="1"/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развивая Человека или концентрируя собою развитие Человека</w:t>
      </w:r>
      <w:r w:rsidR="00DB421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ИВ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Дом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ИВ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Отца сложил такие условия, как Иерархическое развитие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– это Образ Жизни, который собою несёт такой эффект, как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аше поведение,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аш стиль. Как раз то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какая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0D282D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аша подготовка на основании знаний, </w:t>
      </w:r>
      <w:r w:rsidR="000D282D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аша подготовка на основании какого-то личного опыта.</w:t>
      </w:r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Образ Жизни предполагает накопления</w:t>
      </w:r>
      <w:r w:rsidR="000D282D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и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ли, допустим, накопления образа жизни с учётом накопления </w:t>
      </w:r>
      <w:r w:rsidR="000D282D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ашей души, с учётом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накопления разума, с учётом накоплений тела или с учётом накоплений физического тела. Или образ жизни, который переключается и начинает включаться в действительность жизни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реальностной</w:t>
      </w:r>
      <w:proofErr w:type="spellEnd"/>
      <w:r w:rsidR="004C3FF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а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рхетипической</w:t>
      </w:r>
      <w:r w:rsidR="004C3FF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космической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условиями, где уже на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ас фиксируются определенные количества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Огней и состояний из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1.073.741.824-х </w:t>
      </w:r>
      <w:r w:rsidR="004C3FF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единиц.</w:t>
      </w:r>
    </w:p>
    <w:p w14:paraId="45F34D01" w14:textId="76034BD4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</w:t>
      </w:r>
      <w:r w:rsidR="0056614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тогда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поведение, стиль, состояние образа жизни приводит к тому, что </w:t>
      </w:r>
      <w:proofErr w:type="gramStart"/>
      <w:r w:rsidR="004C3FF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</w:t>
      </w:r>
      <w:proofErr w:type="gram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оформля</w:t>
      </w:r>
      <w:r w:rsidR="004C3FF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сь первой позицией</w:t>
      </w:r>
      <w:r w:rsidR="004C3FF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у </w:t>
      </w:r>
      <w:r w:rsidR="0056614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ас включается такой эффект как могущество. То есть, внутренние условия, преобладающие в действительности жизни, приводят к тому, что образ жизни, с точки зрения</w:t>
      </w:r>
      <w:r w:rsidR="0056614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proofErr w:type="spellStart"/>
      <w:r w:rsidR="0056614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реальностного</w:t>
      </w:r>
      <w:proofErr w:type="spellEnd"/>
      <w:r w:rsidR="0056614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/архетипического/космического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копит и развивает в человеке частями, системами, аппаратами и частностями внутреннее могущество. Оно физически применимо через результаты </w:t>
      </w:r>
      <w:r w:rsidR="004C3FF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ашего действия – скорость мысли, соображение, связывание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lastRenderedPageBreak/>
        <w:t>условий, может быть, некой такой внутренней безопасности или не боязни тех или иных начал, тех или иных состояний.</w:t>
      </w:r>
    </w:p>
    <w:p w14:paraId="101FAB2E" w14:textId="168E88E4" w:rsidR="00D60CE8" w:rsidRPr="00613F3E" w:rsidRDefault="00566142" w:rsidP="00613F3E">
      <w:pPr>
        <w:keepNext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</w:pPr>
      <w:bookmarkStart w:id="2" w:name="_Toc21173568"/>
      <w:r w:rsidRPr="00B81FE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 xml:space="preserve">Образ Жизни, </w:t>
      </w:r>
      <w:r w:rsidR="00B81FE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>С</w:t>
      </w:r>
      <w:r w:rsidRPr="00B81FE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>ловом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</w:t>
      </w:r>
      <w:r w:rsidR="00D60CE8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 через Практику несёт мерой ощущений внутренний </w:t>
      </w:r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п</w:t>
      </w:r>
      <w:r w:rsidR="00D60CE8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отенциал</w:t>
      </w:r>
      <w:bookmarkEnd w:id="2"/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.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амо </w:t>
      </w:r>
      <w:r w:rsidR="00DB421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лово, которое сотворяет, фиксирует собою форму жизни человека. </w:t>
      </w:r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Каждый из нас воплощаясь,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приходя на физику, </w:t>
      </w:r>
      <w:r w:rsidR="00C159F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несёт своё слово, где </w:t>
      </w:r>
      <w:r w:rsidR="00DB421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лово, как некий энергоёмкий факт, изречённое вовне, несёт собою внутренний потенциал</w:t>
      </w:r>
      <w:r w:rsidR="00C159F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где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само </w:t>
      </w:r>
      <w:r w:rsidR="00DB421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лово, оно приводит к тому, что несёт практичность действия. То есть внешне, всё, что мы несём, всё, что мы глаголем, переводит в эффект физического действия. И само </w:t>
      </w:r>
      <w:r w:rsidR="0057013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лово концентрирует собою сосредоточение. И в предыдущей эпохе нам знакома</w:t>
      </w:r>
      <w:r w:rsidR="00C159F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практика Слова как молитва.</w:t>
      </w:r>
    </w:p>
    <w:p w14:paraId="29F6B70A" w14:textId="4470E97B" w:rsidR="00D60CE8" w:rsidRPr="00613F3E" w:rsidRDefault="00C159FB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если мы рассмотрим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основ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у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она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заключается в том, что сам магнит, начинался с условий внутреннего, бессловесного контакта души через молитву с Высшими Силами. И соответственно, Слово, оно творит через внутреннюю разработанность, –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ашего Тела,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ашей Души,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ашего Разума,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ашего Сердца, – состояние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слиянности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 И фактически Слово через молитву выводило и фиксировало глубоко молящихся людей на уровень Души, на астральный план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как раз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это были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основы или начала Тонкого мира.</w:t>
      </w:r>
    </w:p>
    <w:p w14:paraId="78D8BE5D" w14:textId="149FC182" w:rsidR="00D60CE8" w:rsidRPr="00613F3E" w:rsidRDefault="00C159FB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нутренняя разработанность Словом, не только может быть с точки зрения молитвы, а, например, тот же лектор или ведущий, просто человек, который красиво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ораторски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может освещать какой-то вопрос.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Владея, Словом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он владеет состоянием внутренних, тонких состояний чувствования, в том числе и нот души.</w:t>
      </w:r>
    </w:p>
    <w:p w14:paraId="2E0BFDC8" w14:textId="2A4C985F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Слово как таковое сформировало собою объём и привело к такому явлению, как внутренняя сила и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практикование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</w:t>
      </w:r>
      <w:r w:rsidR="00C65E3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 физической жизни мы можем </w:t>
      </w:r>
      <w:r w:rsidR="00C65E3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 чём-то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подумать – это </w:t>
      </w:r>
      <w:r w:rsidR="00C65E3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будет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один эффект условий вовне</w:t>
      </w:r>
      <w:r w:rsidR="00C65E3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а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можем что-то сказать в сердцах, или в каких-то раздумьях, как вывод, и это слово</w:t>
      </w:r>
      <w:r w:rsidR="00C65E3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никуда не улетучивается, оно фиксируется вокруг вас, фиксируется в </w:t>
      </w:r>
      <w:r w:rsidR="00C65E3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ваш ИВДИВО каждого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фиксируется на Планете, фиксируется в</w:t>
      </w:r>
      <w:r w:rsidR="0057013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C65E3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реальностях/архетипах/космосах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И оттуда эффектами взаимодействия и координации приходит к </w:t>
      </w:r>
      <w:r w:rsidR="004C3FF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ам.</w:t>
      </w:r>
    </w:p>
    <w:p w14:paraId="1D13AF36" w14:textId="14A30B0E" w:rsidR="00D60CE8" w:rsidRPr="00613F3E" w:rsidRDefault="00C65E32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как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пример, е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сть такое выражение: всё, что </w:t>
      </w:r>
      <w:r w:rsidR="004C3FF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излуча</w:t>
      </w:r>
      <w:r w:rsidR="004C3FF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то </w:t>
      </w:r>
      <w:r w:rsidR="004C3FF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получаем. То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есть всё, что от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ас исходит, – слова, мысли, взгляд, позы тела,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аш аромат, – это всё излучени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я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ашего тела, своеобразие, – это всё можно назвать или привести к одному, что это Слово, которое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каждый из нас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собою несёт. Слово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офизичивает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украшает или передаёт красоту, содержани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я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4C3FF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аше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й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личности, натуры, характера через эффект физического образа.</w:t>
      </w:r>
    </w:p>
    <w:p w14:paraId="17355E05" w14:textId="4ADC854B" w:rsidR="00D60CE8" w:rsidRPr="00613F3E" w:rsidRDefault="004C3FFB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вспоминае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человека по каким-то его особенностям, его тонким состояниям и тем спецификам, которые записаны </w:t>
      </w:r>
      <w:r w:rsidR="00C65E3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за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фикси</w:t>
      </w:r>
      <w:r w:rsidR="00C65E3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рованы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разработаны в его Слове Отца. Вот </w:t>
      </w:r>
      <w:r w:rsidR="00C65E3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это Слово, которое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даёт эффект практики вовне.</w:t>
      </w:r>
    </w:p>
    <w:p w14:paraId="7564B084" w14:textId="294D266C" w:rsidR="00D60CE8" w:rsidRPr="00613F3E" w:rsidRDefault="00C65E32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Магнит начался со Слова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а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Слово через силу молитвы призывало или встраивало в состояние души эффект высшего смысла,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слиянности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 Отцом, с</w:t>
      </w:r>
      <w:r w:rsidR="00E765E4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 святыми, с Учителями, сейчас с ИВ</w:t>
      </w:r>
      <w:r w:rsidR="0057013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E765E4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</w:t>
      </w:r>
      <w:r w:rsidR="0057013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тцом</w:t>
      </w:r>
      <w:r w:rsidR="00E765E4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ИВ</w:t>
      </w:r>
      <w:r w:rsidR="0057013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E765E4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</w:t>
      </w:r>
      <w:r w:rsidR="0057013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ватарами </w:t>
      </w:r>
      <w:r w:rsidR="00E765E4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</w:t>
      </w:r>
      <w:r w:rsidR="0057013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интеза</w:t>
      </w:r>
      <w:r w:rsidR="00E765E4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физически на </w:t>
      </w:r>
      <w:r w:rsidR="00E765E4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аше Слово или слово молящегося </w:t>
      </w:r>
      <w:r w:rsidR="00E765E4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идёт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концентрация в практике эффекта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слиянности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 То есть срабатыва</w:t>
      </w:r>
      <w:r w:rsidR="00E765E4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ет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тот или иной эффект, где находился тот или иной святой, </w:t>
      </w:r>
      <w:r w:rsidR="00E765E4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или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Отец, смотря, с какого </w:t>
      </w:r>
      <w:r w:rsidR="0057013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вида материи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он был. И была координация перехода через тонкость восприятия и эффекта на физического молящегося человека. Но это планетарный подход.</w:t>
      </w:r>
    </w:p>
    <w:p w14:paraId="32D4BBD4" w14:textId="628C05AE" w:rsidR="00D60CE8" w:rsidRPr="00613F3E" w:rsidRDefault="00E765E4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теперь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реальностное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/архетипическое/космическое развитие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даёт помимо Образа жизни ещё и фиксацию Слова. И оно фиксирует и вступает во взаимодействие уже не с планетарным объёмом подготовки семью планами, а с подготовкой</w:t>
      </w:r>
      <w:r w:rsidR="00AE6B2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объёмом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реальностным</w:t>
      </w:r>
      <w:proofErr w:type="spellEnd"/>
      <w:r w:rsidR="00AE6B2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/</w:t>
      </w:r>
      <w:r w:rsidR="00AE6B2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архетипическим</w:t>
      </w:r>
      <w:r w:rsidR="00AE6B2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/</w:t>
      </w:r>
      <w:r w:rsidR="00AE6B2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космическим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 на эффект, даже если вы, не фиксируетесь на это, всё равно включается реакция условий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реальностной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/архетипической/космической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жизни. И то, что </w:t>
      </w:r>
      <w:r w:rsidR="004C3FF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излучае</w:t>
      </w:r>
      <w:r w:rsidR="004C3FF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то </w:t>
      </w:r>
      <w:r w:rsidR="004C3FF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и получае</w:t>
      </w:r>
      <w:r w:rsidR="004C3FF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 Срабатывают условия Дома Отца</w:t>
      </w:r>
      <w:r w:rsidR="00AE6B2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на Слово и на практику </w:t>
      </w:r>
      <w:r w:rsidR="004C3FF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тво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его тела</w:t>
      </w:r>
      <w:r w:rsidR="004C3FF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идёт эффект внешних условий, вот как факт физического выражения.</w:t>
      </w:r>
    </w:p>
    <w:p w14:paraId="1420F0ED" w14:textId="39D6AC56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Слово собою несёт состояние, мера ощущений. То есть на уровне Слова концентрируются все объёмы мер и некой величины </w:t>
      </w:r>
      <w:r w:rsidR="00AE6B2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ашей внутренней состоятельности. Слово через практику несёт мерой ощущений внутренний потенциал. И это может быть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lastRenderedPageBreak/>
        <w:t>потенциал</w:t>
      </w:r>
      <w:r w:rsidR="00AE6B2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накоплений </w:t>
      </w:r>
      <w:r w:rsidR="004C3FF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аших знаний как профессионала, как компетентной личности. Это может быть подготовка и потенциал состояния мерой ощущений в </w:t>
      </w:r>
      <w:r w:rsidR="0057013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Огненном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восприяти</w:t>
      </w:r>
      <w:r w:rsidR="0057013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проживания, ощущения другого или других. </w:t>
      </w:r>
    </w:p>
    <w:p w14:paraId="13FA4BB9" w14:textId="68FBE88A" w:rsidR="00D60CE8" w:rsidRPr="004C3FFB" w:rsidRDefault="00AE6B2E" w:rsidP="004C3FFB">
      <w:pPr>
        <w:keepNext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</w:pPr>
      <w:bookmarkStart w:id="3" w:name="_Toc21173569"/>
      <w:r w:rsidRPr="00B81FE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 xml:space="preserve">Образ Жизни </w:t>
      </w:r>
      <w:r w:rsidR="00EE2792" w:rsidRPr="00B81FE7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bidi="ar-SA"/>
          <w14:ligatures w14:val="none"/>
        </w:rPr>
        <w:t>Распознание</w:t>
      </w:r>
      <w:r w:rsidR="004C3FFB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вершит полномочность исполнения</w:t>
      </w:r>
      <w:bookmarkEnd w:id="3"/>
      <w:r w:rsidR="00EE2792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.</w:t>
      </w:r>
      <w:r w:rsidR="004C3FFB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Изуч</w:t>
      </w:r>
      <w:r w:rsidR="00EE279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ая</w:t>
      </w:r>
      <w:r w:rsidR="004C3FF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</w:t>
      </w:r>
      <w:r w:rsidR="00EE279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распознаём </w:t>
      </w:r>
      <w:proofErr w:type="gramStart"/>
      <w:r w:rsidR="004C3FF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- </w:t>
      </w:r>
      <w:r w:rsidR="00EE279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это</w:t>
      </w:r>
      <w:proofErr w:type="gram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интересно тем,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что,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изучая мир, познавая его, прежде всего, мы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не должны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бежать вовне, как бы мы ни хотели убежать от себя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Через </w:t>
      </w:r>
      <w:r w:rsidR="004C3FF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Распознание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мы,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познавая мир, познаём себя. И через познание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через изучение, через осмысление мы встраиваемся в такие условия, как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Вершение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</w:t>
      </w:r>
    </w:p>
    <w:p w14:paraId="189AB9AE" w14:textId="5BB3DC53" w:rsidR="00D60CE8" w:rsidRPr="00613F3E" w:rsidRDefault="00AE6B2E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зучая, </w:t>
      </w:r>
      <w:r w:rsidR="00EE279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распознавая,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настраиваясь на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то что изучаем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r w:rsidR="005F19BA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например 8 миров, этим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мы внутренне, организу</w:t>
      </w:r>
      <w:r w:rsidR="005F19BA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емся восьмью мирами, где организуется наше поле жизни Жизнью ИВО, внутреннее содержание принимает Репликацию ИВО и </w:t>
      </w:r>
      <w:r w:rsidR="0057013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мы </w:t>
      </w:r>
      <w:r w:rsidR="005F19BA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становимся сами репликаторами новых отцовских стандартов ИВО, у нас меняется форма действий, форма мысли и так далее где действуя созидаем Служением. Входя в Творение </w:t>
      </w:r>
      <w:proofErr w:type="spellStart"/>
      <w:r w:rsidR="005F19BA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Синтезным</w:t>
      </w:r>
      <w:proofErr w:type="spellEnd"/>
      <w:r w:rsidR="005F19BA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Миром </w:t>
      </w:r>
      <w:proofErr w:type="spellStart"/>
      <w:proofErr w:type="gramStart"/>
      <w:r w:rsidR="005F19BA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субъядерно</w:t>
      </w:r>
      <w:proofErr w:type="spellEnd"/>
      <w:proofErr w:type="gramEnd"/>
      <w:r w:rsidR="005F19BA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творимся и творим совместно с ИВО и ИВАС, и так далее. Всем этим организуется и преображается наш внутренний мир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 И фактически излучая это состояние, изучая мир</w:t>
      </w:r>
      <w:r w:rsidR="005F19BA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r w:rsidR="005F19BA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они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отвеча</w:t>
      </w:r>
      <w:r w:rsidR="005F19BA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ю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 нам ответными какими-то реакциями, ответными эманациями – знаками, символами, какими-то практическими действиями. И у нас получается эффект через изучение – овладение, мы вершим какой-то событийный ряд условий. И фактически у нас наступает реализация. И через 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распознание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мы концентрируемся на такой эффект, как </w:t>
      </w:r>
      <w:r w:rsidR="005F19BA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олномочность нашего выражения.</w:t>
      </w:r>
      <w:r w:rsidR="00D70ED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остояние изучения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распознавая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укрепляет </w:t>
      </w:r>
      <w:r w:rsidR="00D70ED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ашу внутреннюю организованность жизни, и даёт полномочность</w:t>
      </w:r>
      <w:r w:rsidR="00D70ED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реальности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полномочность состояния, полномочность реализации.</w:t>
      </w:r>
    </w:p>
    <w:p w14:paraId="03B30A14" w14:textId="5F40D484" w:rsidR="00D60CE8" w:rsidRPr="00613F3E" w:rsidRDefault="00D70EDC" w:rsidP="00613F3E">
      <w:pPr>
        <w:keepNext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</w:pPr>
      <w:bookmarkStart w:id="4" w:name="_Toc21173570"/>
      <w:r w:rsidRPr="00B81FE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 xml:space="preserve">Образ Жизни </w:t>
      </w:r>
      <w:r w:rsidR="00B92C49" w:rsidRPr="00B81FE7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bidi="ar-SA"/>
          <w14:ligatures w14:val="none"/>
        </w:rPr>
        <w:t>Понимания</w:t>
      </w:r>
      <w:r w:rsidR="00B92C49" w:rsidRPr="00B81FE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bidi="ar-SA"/>
          <w14:ligatures w14:val="none"/>
        </w:rPr>
        <w:t xml:space="preserve"> </w:t>
      </w:r>
      <w:r w:rsidR="00B92C49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пробуждает</w:t>
      </w:r>
      <w:r w:rsidR="00D60CE8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 процессы ментальности</w:t>
      </w:r>
      <w:bookmarkEnd w:id="4"/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, </w:t>
      </w:r>
      <w:proofErr w:type="spellStart"/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дхьяники</w:t>
      </w:r>
      <w:proofErr w:type="spellEnd"/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, логики как минимум в каждом из нас.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онимание вводит нас в тот эффект, как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мудрость со знаниями,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где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мы пониманием пробуждаемся.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Знание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концентрирует на себя ментальность, мышлени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я и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познавая, включаются процессы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понимательные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процессы осмысления, процессы какого-то связывания разных условий мысли, силы мысли.</w:t>
      </w:r>
    </w:p>
    <w:p w14:paraId="06964BC1" w14:textId="14F83265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познавая, </w:t>
      </w:r>
      <w:r w:rsidR="00D70ED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отстраива</w:t>
      </w:r>
      <w:r w:rsidR="00D70ED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внутреннее состояние через сосредоточение. </w:t>
      </w:r>
      <w:r w:rsidR="00D70ED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Любая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дхьяной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или медитацией основывается или начинается через сосредоточение</w:t>
      </w:r>
      <w:r w:rsidR="00D70ED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внутр</w:t>
      </w:r>
      <w:r w:rsidR="00D70ED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енне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сосредотачивае</w:t>
      </w:r>
      <w:r w:rsidR="00D70ED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мся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чтобы погрузиться в осмысление того или иного процесса, той или иной мысли. И уже входя в само состояние, </w:t>
      </w:r>
      <w:r w:rsidR="00D70ED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начинае</w:t>
      </w:r>
      <w:r w:rsidR="00D70ED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действовать медитацией, погружённостью в этот процесс, познавая или размышляя ту или иную тему, </w:t>
      </w:r>
      <w:r w:rsidR="00EE19F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мысля про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ту или иную цель.</w:t>
      </w:r>
    </w:p>
    <w:p w14:paraId="4EE4DE37" w14:textId="0F79FFD0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Понимание – ведёт к размышлению, к медитации, к неким процессам мысли или ментальности. И человек своей спецификой и внутренней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отстроенностью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как существо, владеющее некими знаниями, объёмами мудрости, он как раз и живёт тем, что пытливым умом, размышлением до</w:t>
      </w:r>
      <w:r w:rsidR="00EE19F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ходит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до какой-то истины. И познавая фактически окружающий мир, он познаёт, прежде всего себя. </w:t>
      </w:r>
    </w:p>
    <w:p w14:paraId="7CC204D2" w14:textId="0ABEFBAA" w:rsidR="00EE19F6" w:rsidRPr="00613F3E" w:rsidRDefault="00EE19F6" w:rsidP="00613F3E">
      <w:pPr>
        <w:keepNext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bookmarkStart w:id="5" w:name="_Toc21173571"/>
      <w:r w:rsidRPr="00B81FE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 xml:space="preserve">Образ Жизни </w:t>
      </w:r>
      <w:r w:rsidR="00D60CE8" w:rsidRPr="00B81FE7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bidi="ar-SA"/>
          <w14:ligatures w14:val="none"/>
        </w:rPr>
        <w:t>Погружени</w:t>
      </w:r>
      <w:r w:rsidRPr="00B81FE7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bidi="ar-SA"/>
          <w14:ligatures w14:val="none"/>
        </w:rPr>
        <w:t>я</w:t>
      </w:r>
      <w:r w:rsidR="00D60CE8" w:rsidRPr="00613F3E"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в ситуацию условиями воли ведёт к результату</w:t>
      </w:r>
      <w:bookmarkEnd w:id="5"/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.</w:t>
      </w:r>
      <w:r w:rsidRPr="00613F3E"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Погружение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— это сложное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 в то же время интересное слово. Нам оно знакомо как «погружаться с головой» в какую-то ситуацию, погружаться в решение каких-то вопросов, погружаться в изучение интересных тем. </w:t>
      </w:r>
    </w:p>
    <w:p w14:paraId="43F89421" w14:textId="75E4F5ED" w:rsidR="00D60CE8" w:rsidRPr="00613F3E" w:rsidRDefault="00EE19F6" w:rsidP="00613F3E">
      <w:pPr>
        <w:keepNext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находясь на Синтезах мы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внешне слуша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воспринимае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то, что сейчас публикует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ведущий, 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 в то же время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погружены, пытаясь следовать ход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мысли, каким-то логическим цепочкам.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Пытаемся с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вязывать, анализировать с теми аналогами или с теми пониманиями, знаниями, которые есть внутри у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ас. То есть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погружены в процесс.</w:t>
      </w:r>
    </w:p>
    <w:p w14:paraId="32579C44" w14:textId="0EEA0F71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Глубоко ли </w:t>
      </w:r>
      <w:r w:rsidR="00EE19F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ы погружены, поверхностно ли </w:t>
      </w:r>
      <w:r w:rsidR="00EE19F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ы погружены, интересно </w:t>
      </w:r>
      <w:r w:rsidR="00EE19F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ам или не интересно – это уровень погружения. И погружение в процесс, погружение в условия жизни </w:t>
      </w:r>
      <w:r w:rsidR="00EE19F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Синтезом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где </w:t>
      </w:r>
      <w:r w:rsidR="00EE19F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Синтез – это Изначально Вышестоящий Отец. И он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даёт объёмность жизни, </w:t>
      </w:r>
      <w:r w:rsidR="00EE19F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нашей погружённости в Отца и его Синтез</w:t>
      </w:r>
      <w:r w:rsidR="00382DD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 тематики Синтеза</w:t>
      </w:r>
      <w:r w:rsidR="00B92C49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– вот от процесса</w:t>
      </w:r>
      <w:r w:rsidR="00EE19F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погружённости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зависит всё</w:t>
      </w:r>
      <w:r w:rsidR="00EE19F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наше понимание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</w:t>
      </w:r>
      <w:r w:rsidR="00EE19F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распознание</w:t>
      </w:r>
      <w:r w:rsidR="00EE19F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осознание, </w:t>
      </w:r>
      <w:r w:rsidR="00B92C49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владение, словом</w:t>
      </w:r>
      <w:r w:rsidR="00EE19F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умение их синтезировать в единую цельную картину Синтеза ИВО нашей погружённостью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lastRenderedPageBreak/>
        <w:t xml:space="preserve">Потому что в процессе участвуют двое: </w:t>
      </w:r>
      <w:r w:rsidR="00382DD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ы как единица, как человек пытливый, интересующийся и </w:t>
      </w:r>
      <w:proofErr w:type="spellStart"/>
      <w:r w:rsidR="00382DD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реальностностная</w:t>
      </w:r>
      <w:proofErr w:type="spellEnd"/>
      <w:r w:rsidR="00382DD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/архетипическая/космическая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среда, которая заинтересована откликнуться на </w:t>
      </w:r>
      <w:r w:rsidR="00382DD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ас. </w:t>
      </w:r>
    </w:p>
    <w:p w14:paraId="5FA1BA09" w14:textId="121107F4" w:rsidR="00382DD5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таким же объёмом, –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382DD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как в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тако</w:t>
      </w:r>
      <w:r w:rsidR="00382DD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выражени</w:t>
      </w:r>
      <w:r w:rsidR="00382DD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– дать </w:t>
      </w:r>
      <w:r w:rsidR="00382DD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ам сторицей, </w:t>
      </w:r>
      <w:r w:rsidR="00382DD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от насколько </w:t>
      </w:r>
      <w:r w:rsidR="00382DD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ы – настолько и к </w:t>
      </w:r>
      <w:r w:rsidR="00382DD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ам.</w:t>
      </w:r>
      <w:r w:rsidR="00382DD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B92C49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сли, мы воспринимаем информацию данного Синтеза чисто физически, то, соответственно, условия космос системой фиксирует на </w:t>
      </w:r>
      <w:r w:rsidR="00382DD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ас такой же интерес одночастный или одноуровневый, который даёт в эффекте погружения заряд всего лишь одного состояния</w:t>
      </w:r>
      <w:r w:rsidR="00382DD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один на один.</w:t>
      </w:r>
      <w:r w:rsidR="00382DD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</w:t>
      </w:r>
      <w:r w:rsidR="00382DD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один, если буде</w:t>
      </w:r>
      <w:r w:rsidR="00382DD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воспринимать информацию только лишь физически, не стремясь погрузиться в какие-то основы и зацепиться за интерес каких-то слов или смыслов, или того, что трогает </w:t>
      </w:r>
      <w:r w:rsidR="00382DD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тебя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фактически, </w:t>
      </w:r>
      <w:r w:rsidR="00382DD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тогда вы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быстро охладите. И через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охлаждённость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 погружении в какое-то состояние человек, охлаждаясь, теряет интерес.</w:t>
      </w:r>
      <w:r w:rsidR="00382DD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на отсутствие интереса уже нет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взаимоответной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реакции – и дело дальше не идёт. Или вы пытаетесь его двигать, но условия не срабатывают, потому что: «От себя не убежишь!» </w:t>
      </w:r>
    </w:p>
    <w:p w14:paraId="5978AC66" w14:textId="710F3BEF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може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обманывать, рассказывать кому угодно, что 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ы заинтересован в чём-то, и 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тебе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важно познать, узнать, увидеть, разобраться. Но по факту</w:t>
      </w:r>
      <w:r w:rsidR="00392A7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эта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внутренняя истина, непреложный объём состояния 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твоего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содержания, – 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всё равно им живё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и 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ы 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так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двигае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шься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Ни как 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говори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внешне, а 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как 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двигае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шься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по </w:t>
      </w:r>
      <w:proofErr w:type="gram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жизни</w:t>
      </w:r>
      <w:proofErr w:type="gram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так, как внутри. В погружении в жизнь, в глубину интереса каких-то состояний 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отдаё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себя. </w:t>
      </w:r>
    </w:p>
    <w:p w14:paraId="11442771" w14:textId="4815BECA" w:rsidR="00D60CE8" w:rsidRPr="00613F3E" w:rsidRDefault="00392A7F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огружение в любые реалии жизни, если внутри нет состояния приложения духа, состояния активности воли в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твоём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теле, не приводит в этом погружении ни к какому состоянию. То есть исполняе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но по факту не добивае</w:t>
      </w:r>
      <w:r w:rsidR="00DA1E8F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шься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никакого результата. Поэтому, занимаясь погружением в любые состояния жизненных условий,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аша внутренняя воля и дух должны работать на то, чтобы достигался результат.</w:t>
      </w:r>
    </w:p>
    <w:p w14:paraId="7368BC44" w14:textId="32932E08" w:rsidR="00D60CE8" w:rsidRPr="00613F3E" w:rsidRDefault="00392A7F" w:rsidP="00613F3E">
      <w:pPr>
        <w:keepNext/>
        <w:tabs>
          <w:tab w:val="left" w:pos="284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</w:pPr>
      <w:bookmarkStart w:id="6" w:name="_Toc21173572"/>
      <w:r w:rsidRPr="00B81FE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 xml:space="preserve">Образ Жизни </w:t>
      </w:r>
      <w:r w:rsidR="00D60CE8" w:rsidRPr="00B81FE7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bidi="ar-SA"/>
          <w14:ligatures w14:val="none"/>
        </w:rPr>
        <w:t>Миракль</w:t>
      </w:r>
      <w:r w:rsidR="00D60CE8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 пробуждает новый объём сути</w:t>
      </w:r>
      <w:bookmarkEnd w:id="6"/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.</w:t>
      </w:r>
    </w:p>
    <w:p w14:paraId="3FB233A0" w14:textId="21294ADE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Миракль «чуд</w:t>
      </w:r>
      <w:r w:rsidR="00392A7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»</w:t>
      </w:r>
      <w:r w:rsidR="00392A7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– это внутреннее состояние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миракл</w:t>
      </w:r>
      <w:r w:rsidR="00392A7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вости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сопряжения через тонкость восприятия.</w:t>
      </w:r>
      <w:r w:rsidR="00EE7A5D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То есть </w:t>
      </w:r>
      <w:r w:rsidR="00392A7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ы </w:t>
      </w:r>
      <w:proofErr w:type="gram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 </w:t>
      </w:r>
      <w:r w:rsidR="00B81FE7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ником</w:t>
      </w:r>
      <w:proofErr w:type="gram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процессе, допустим, инсайта или в процессе какого-то вдохновения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сонастроены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на что-то,</w:t>
      </w:r>
      <w:r w:rsidR="00EE7A5D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на какой-то процесс, на тему, на какого-то человека или группу, и вот во взаимодействии </w:t>
      </w:r>
      <w:r w:rsidR="00392A7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ас, этой группой, через уровень развития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миракл</w:t>
      </w:r>
      <w:r w:rsidR="00B81FE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вости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условий у </w:t>
      </w:r>
      <w:r w:rsidR="00392A7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ас рождается состояние перехода на новый объём сути. Через какое-то действие, которое передаё</w:t>
      </w:r>
      <w:r w:rsidR="00392A7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через смысл, который </w:t>
      </w:r>
      <w:r w:rsidR="00EE7A5D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доносите</w:t>
      </w:r>
      <w:r w:rsidR="00B92C49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 есть, миракль выводит </w:t>
      </w:r>
      <w:r w:rsidR="00392A7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ас на условие чуда, таких непреложных физических фактов физической реализации или достижения.</w:t>
      </w:r>
    </w:p>
    <w:p w14:paraId="32734589" w14:textId="4EA48677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Миракль ведёт к условиям пробуждения</w:t>
      </w:r>
      <w:r w:rsidR="00392A7F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он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пробуждает или действует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пробуждающе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на </w:t>
      </w:r>
      <w:r w:rsidR="00C3043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аше внутреннее состояние.</w:t>
      </w:r>
    </w:p>
    <w:p w14:paraId="1B2E0715" w14:textId="61CE410C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когда приходит какое-то состояние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отстроенности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внешней, когда </w:t>
      </w:r>
      <w:r w:rsidR="00EE7A5D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вдохновляе</w:t>
      </w:r>
      <w:r w:rsidR="00EE7A5D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шься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выходи</w:t>
      </w:r>
      <w:r w:rsidR="00EE7A5D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на какое-то следующее состояние – у </w:t>
      </w:r>
      <w:r w:rsidR="00EE7A5D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тебя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такое</w:t>
      </w:r>
      <w:r w:rsidR="00C3043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вдохновение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наступает</w:t>
      </w:r>
      <w:r w:rsidR="00C3043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рождается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чувство, например, высокое выражение любви или высокое чувство благодарности, или чувство сострадания. И это</w:t>
      </w:r>
      <w:r w:rsidR="00C3043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чувство рождает уровень пробуждения к следующему подходу, когда </w:t>
      </w:r>
      <w:r w:rsidR="00EE7A5D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може</w:t>
      </w:r>
      <w:r w:rsidR="00EE7A5D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понять – и как поступить, и куда пойти, и куда это внутреннее состояние чуда выведет </w:t>
      </w:r>
      <w:r w:rsidR="00EE7A5D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тебя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своими действиями. </w:t>
      </w:r>
    </w:p>
    <w:p w14:paraId="4FD2606F" w14:textId="33C2B59A" w:rsidR="00D60CE8" w:rsidRPr="00613F3E" w:rsidRDefault="00C30435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Или,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наоборот. Во взаимодействии с теми или иными условиями окружающей жизни через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миракл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вость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или некое внутреннее состояние работы, ваш внутренний голос или пробуждение, или суть будет говорить обратное: – не стоит этого делать, не надо туда двигаться, необходимо остановиться. И никаких чудес с этой стороны не жди, этого не будет.</w:t>
      </w:r>
    </w:p>
    <w:p w14:paraId="54CA57D1" w14:textId="7B92899D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Как один из эффектов ещё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миракл</w:t>
      </w:r>
      <w:r w:rsidR="0089368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вости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– это эффект сна</w:t>
      </w:r>
      <w:r w:rsidR="00C3043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есть биологический сон. Иногда они бывают яркие, иногда они вообще нам не сн</w:t>
      </w:r>
      <w:r w:rsidR="00036AC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тся. Сны бывают краткосрочные, долгосрочные, эта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миракл</w:t>
      </w:r>
      <w:r w:rsidR="00036AC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вость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как переход состояния души из одного мира, физического, в Тонкий мир, допустим, в </w:t>
      </w:r>
      <w:r w:rsidR="00036AC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какую-то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реальность или в</w:t>
      </w:r>
      <w:r w:rsidR="00036AC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космос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И сам процесс этого чуда жизни или поддержания условий координируется и связывается стыковкой двух миров – Тонкого и Физического мира. Где Физический мир – это внешний, он созидает нас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lastRenderedPageBreak/>
        <w:t>условиями своей жизни</w:t>
      </w:r>
      <w:r w:rsidR="0089368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а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Тонкий мир – это</w:t>
      </w:r>
      <w:r w:rsidR="00EE7A5D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как раз внутреннее творение, которое нарабатывает во время физического сна </w:t>
      </w:r>
      <w:r w:rsidR="00036AC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наши части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своей утончённостью и той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миракл</w:t>
      </w:r>
      <w:r w:rsidR="00B81FE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вой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пробуждённой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отстроенностью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в которую мы входим как человеки.</w:t>
      </w:r>
    </w:p>
    <w:p w14:paraId="7197D06E" w14:textId="0B08F3A0" w:rsidR="00D60CE8" w:rsidRPr="00613F3E" w:rsidRDefault="00893680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Космос,</w:t>
      </w:r>
      <w:r w:rsidR="00036AC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концентрируясь на нас, именно через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пробуждённость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миракл</w:t>
      </w:r>
      <w:r w:rsidR="00B81FE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вость</w:t>
      </w:r>
      <w:r w:rsidR="00036AC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ю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действий приводит к развитию такого эффекта как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предвидческость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провидческость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когда нет эффекта внутренней многослойности, а есть эффект взаимодействия мира. Такой, подход или точка сингулярности, точка перехода, где </w:t>
      </w:r>
      <w:r w:rsidR="001300F4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мы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есть точка перехода </w:t>
      </w:r>
      <w:r w:rsidR="001300F4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мир внутренний и внешний. И </w:t>
      </w:r>
      <w:r w:rsidR="001300F4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космос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реагируя на это как самоорганизующаяся система, видя, что, физически происходит сон человека, внутри активирует </w:t>
      </w:r>
      <w:r w:rsidR="001300F4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ашу подготовку. </w:t>
      </w:r>
    </w:p>
    <w:p w14:paraId="58E2EF97" w14:textId="44D1A89D" w:rsidR="00D60CE8" w:rsidRPr="00613F3E" w:rsidRDefault="001300F4" w:rsidP="00613F3E">
      <w:pPr>
        <w:keepNext/>
        <w:tabs>
          <w:tab w:val="left" w:pos="284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bookmarkStart w:id="7" w:name="_Toc21173573"/>
      <w:r w:rsidRPr="00B81FE7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bidi="ar-SA"/>
          <w14:ligatures w14:val="none"/>
        </w:rPr>
        <w:t xml:space="preserve">Образ Жизни </w:t>
      </w:r>
      <w:r w:rsidR="00D60CE8" w:rsidRPr="00B81FE7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bidi="ar-SA"/>
          <w14:ligatures w14:val="none"/>
        </w:rPr>
        <w:t>Магнит</w:t>
      </w:r>
      <w:r w:rsidRPr="00B81FE7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bidi="ar-SA"/>
          <w14:ligatures w14:val="none"/>
        </w:rPr>
        <w:t>ом</w:t>
      </w:r>
      <w:r w:rsidR="00D60CE8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 </w:t>
      </w:r>
      <w:r w:rsidR="007455D8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– это </w:t>
      </w:r>
      <w:r w:rsidR="00D60CE8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концентраци</w:t>
      </w:r>
      <w:r w:rsidR="007455D8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я</w:t>
      </w:r>
      <w:r w:rsidR="00D60CE8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 Огня и </w:t>
      </w:r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м</w:t>
      </w:r>
      <w:r w:rsidR="00D60CE8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атерии включает права </w:t>
      </w:r>
      <w:bookmarkEnd w:id="7"/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компетенций.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агнит собою фиксирует концентрацию Огня и материи, где мы как биологическое тело, являемся материей</w:t>
      </w:r>
      <w:r w:rsidR="00796F6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</w:t>
      </w:r>
      <w:r w:rsidR="00EE7A5D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Огнём,</w:t>
      </w:r>
      <w:r w:rsidR="00796F6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а космос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по отношению к нам является Огнём</w:t>
      </w:r>
      <w:r w:rsidR="00EE7A5D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Синтезом</w:t>
      </w:r>
      <w:r w:rsidR="00796F6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И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между нами, в магните включается эффект Отца напрямую из условий </w:t>
      </w:r>
      <w:r w:rsidR="00796F6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ИВ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Дома </w:t>
      </w:r>
      <w:r w:rsidR="00796F6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ИВ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Отца либо планетарного объёма жизни, либо</w:t>
      </w:r>
      <w:r w:rsidR="00796F6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proofErr w:type="spellStart"/>
      <w:r w:rsidR="00796F6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реальностного</w:t>
      </w:r>
      <w:proofErr w:type="spellEnd"/>
      <w:r w:rsidR="00796F6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/архетипического/</w:t>
      </w:r>
      <w:r w:rsidR="007455D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796F6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космического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в зависимости от нашей развитости.</w:t>
      </w:r>
    </w:p>
    <w:p w14:paraId="63065D78" w14:textId="139E03A9" w:rsidR="00D60CE8" w:rsidRPr="00613F3E" w:rsidRDefault="007455D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У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человека через состояние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наработанности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Магнита, развивается такое явление как права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796F6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компетенции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 </w:t>
      </w:r>
      <w:r w:rsidR="00796F6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рава – это некие объёмы мудрости и знаний, которые складываем мы, в какой-то процесс. И развиваясь магнитом, практикуя это исполнение в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слиянности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с Отцом, мы координируем на себя условия </w:t>
      </w:r>
      <w:r w:rsidR="00796F6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ИВ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Дома </w:t>
      </w:r>
      <w:r w:rsidR="00796F6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ИВ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Отца. И наше планетарное тело включается в законы </w:t>
      </w:r>
      <w:proofErr w:type="spellStart"/>
      <w:r w:rsidR="00796F6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реальностной</w:t>
      </w:r>
      <w:proofErr w:type="spellEnd"/>
      <w:r w:rsidR="00796F6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/</w:t>
      </w:r>
      <w:r w:rsidR="005D4DB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796F6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архетипической/</w:t>
      </w:r>
      <w:r w:rsidR="005D4DB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796F6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космической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жизни</w:t>
      </w:r>
      <w:r w:rsidR="005D4DB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начинает идти отстройка через</w:t>
      </w:r>
      <w:r w:rsidR="00796F6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созидание компетенциями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правомочность физических особенностей, тенденций и глубины развития</w:t>
      </w:r>
      <w:r w:rsidR="00796F6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каждого из нас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в новом времени.</w:t>
      </w:r>
    </w:p>
    <w:p w14:paraId="0B14789E" w14:textId="49552B27" w:rsidR="00D60CE8" w:rsidRPr="00EE7A5D" w:rsidRDefault="00796F60" w:rsidP="00EE7A5D">
      <w:pPr>
        <w:keepNext/>
        <w:tabs>
          <w:tab w:val="left" w:pos="284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</w:pPr>
      <w:bookmarkStart w:id="8" w:name="_Toc21173574"/>
      <w:r w:rsidRPr="00B81FE7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val="x-none" w:bidi="ar-SA"/>
          <w14:ligatures w14:val="none"/>
        </w:rPr>
        <w:t xml:space="preserve">Образ Жизни </w:t>
      </w:r>
      <w:r w:rsidR="00D60CE8" w:rsidRPr="00B81FE7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bidi="ar-SA"/>
          <w14:ligatures w14:val="none"/>
        </w:rPr>
        <w:t>Практик</w:t>
      </w:r>
      <w:r w:rsidRPr="00B81FE7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bidi="ar-SA"/>
          <w14:ligatures w14:val="none"/>
        </w:rPr>
        <w:t>а</w:t>
      </w:r>
      <w:r w:rsidR="00D60CE8" w:rsidRPr="00613F3E"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  <w:t xml:space="preserve"> – </w:t>
      </w:r>
      <w:r w:rsidR="00D60CE8" w:rsidRPr="00EE7A5D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пламенность внутренне-внешней Жизни</w:t>
      </w:r>
      <w:bookmarkEnd w:id="8"/>
      <w:r w:rsidRPr="00EE7A5D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.</w:t>
      </w:r>
      <w:r w:rsidR="00EE7A5D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Менделеев, таблицу свою, увидел во сне</w:t>
      </w:r>
      <w:r w:rsidR="005D4DB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т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 есть</w:t>
      </w:r>
      <w:r w:rsidR="005D4DB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е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му знание пришло через многолетнюю практику работы с таблицей, в погружении в процесс химических моментов жизни, и в практическом действии родился результат деятельности, когда человек из физического понимания процесса, ночью увидел тонким состоянием души или там осознания, или разумения тенденции расположения этих элементов в таблице. </w:t>
      </w:r>
    </w:p>
    <w:p w14:paraId="2B6407C9" w14:textId="01D03058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Вот это состояние практики: многочастное действие </w:t>
      </w:r>
      <w:r w:rsidR="005D4DB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аших условий. Т</w:t>
      </w:r>
      <w:r w:rsidR="005D4DB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ак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же и у нас</w:t>
      </w:r>
      <w:r w:rsidR="005D4DB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в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заимоналожение реальностей</w:t>
      </w:r>
      <w:r w:rsidR="00EE7A5D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архетипов, космосов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даёт практическое действие нашей свободой жизни.</w:t>
      </w:r>
    </w:p>
    <w:p w14:paraId="7A827053" w14:textId="08D0659E" w:rsidR="00D60CE8" w:rsidRPr="00613F3E" w:rsidRDefault="005D4DB6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Когда мы находимся на Синтезе, складывая какие-то выводы, сути мы практикуем.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Образ жизни фиксирует собою могущество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Слово Отца концентрирует собою практику. Там состояние изучения</w:t>
      </w:r>
      <w:r w:rsidR="00EE7A5D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proofErr w:type="spellStart"/>
      <w:r w:rsidR="00EE7A5D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распознвния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несёт собою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вершение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 космических условиях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жизни на девятой позиции фиксируется Практика, которая строится всем</w:t>
      </w:r>
      <w:r w:rsidR="00F431E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нижестоящим</w:t>
      </w:r>
      <w:r w:rsidR="00F431E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="00EE7A5D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выражениями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где Магнит, Погружение, Миракль, </w:t>
      </w:r>
      <w:r w:rsidR="00EE7A5D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Распознание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Слово и Образ жизни концентрируются практическим действием внешним</w:t>
      </w:r>
      <w:r w:rsidR="00F431E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реализациями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 А внутри при этом складывается созидание</w:t>
      </w:r>
      <w:r w:rsidR="00F431E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компетенциями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физической внутренней жизни</w:t>
      </w:r>
      <w:r w:rsidR="00F431E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proofErr w:type="spellStart"/>
      <w:r w:rsidR="00F431E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многочастностью</w:t>
      </w:r>
      <w:proofErr w:type="spellEnd"/>
      <w:r w:rsidR="00F431E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явления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состояние</w:t>
      </w:r>
      <w:r w:rsidR="00F431E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пламенности, </w:t>
      </w:r>
      <w:r w:rsidR="00F431E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твоего горения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процессом.</w:t>
      </w:r>
      <w:r w:rsidR="00F431E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состояние Пламени приводит нас через внутреннее горение теми или иными состояниями к условиям активации или усиления жизни в каждом из нас. </w:t>
      </w:r>
      <w:r w:rsidR="00F431E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Практика – это действие в условиях жизни внутренне-внешне</w:t>
      </w:r>
      <w:r w:rsidR="005855CA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цельно.</w:t>
      </w:r>
    </w:p>
    <w:p w14:paraId="0A96FEB3" w14:textId="13A889E0" w:rsidR="00D60CE8" w:rsidRPr="00613F3E" w:rsidRDefault="00F431EB" w:rsidP="00613F3E">
      <w:pPr>
        <w:keepNext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</w:pPr>
      <w:bookmarkStart w:id="9" w:name="_Toc21173575"/>
      <w:r w:rsidRPr="00B81FE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>Образ Жизни</w:t>
      </w:r>
      <w:r w:rsidR="005855CA" w:rsidRPr="00B81FE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 xml:space="preserve"> </w:t>
      </w:r>
      <w:r w:rsidR="00B81FE7" w:rsidRPr="00B81FE7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bidi="ar-SA"/>
          <w14:ligatures w14:val="none"/>
        </w:rPr>
        <w:t>Тренинг</w:t>
      </w:r>
      <w:r w:rsidR="00B81FE7"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bidi="ar-SA"/>
          <w14:ligatures w14:val="none"/>
        </w:rPr>
        <w:t xml:space="preserve">, </w:t>
      </w:r>
      <w:r w:rsidR="00B81FE7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реплицирует</w:t>
      </w:r>
      <w:r w:rsidR="00D60CE8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 на нас внутреннюю содержательность </w:t>
      </w:r>
      <w:bookmarkEnd w:id="9"/>
      <w:proofErr w:type="spellStart"/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рельности</w:t>
      </w:r>
      <w:proofErr w:type="spellEnd"/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/</w:t>
      </w:r>
      <w:proofErr w:type="spellStart"/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архетипичности</w:t>
      </w:r>
      <w:proofErr w:type="spellEnd"/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/</w:t>
      </w:r>
      <w:proofErr w:type="spellStart"/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космичности</w:t>
      </w:r>
      <w:proofErr w:type="spellEnd"/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.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Тренинг уже подключает процесс не двоичности выражения, а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многочастность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всего подхода.</w:t>
      </w:r>
    </w:p>
    <w:p w14:paraId="20317C88" w14:textId="71D408F2" w:rsidR="00D60CE8" w:rsidRPr="00613F3E" w:rsidRDefault="00F431EB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</w:t>
      </w:r>
      <w:r w:rsidR="00EE279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аз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витии человека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реальностями/архетипами/ космосами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его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многочастности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многомерности и даже некого совершенства мы собою можем тренировать, то есть нести, концентрировать, разрабатывать, действовать, а главное – применять тренингом всё, что мы до этого проходили, всё, чем мы владеем; всё, что мы внутри наработали и развили. Вот это состояние тренинга.</w:t>
      </w:r>
    </w:p>
    <w:p w14:paraId="35E7095D" w14:textId="548DE06D" w:rsidR="00D60CE8" w:rsidRPr="00613F3E" w:rsidRDefault="00D60CE8" w:rsidP="005855C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по уровню состояния, если практика – это жизнь, то тренинг несёт собою такой процесс, как репликация. То есть, дублирование с чётким повторением внутреннего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lastRenderedPageBreak/>
        <w:t>содержания, качества и условий</w:t>
      </w:r>
      <w:r w:rsidR="005855CA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когда мы занимаемся тренингом или тренируемся на процесс активации внутренней жизни, внутреннего мира, тренинг отстраивает и реплицирует внутри нас,  а мы работаем с</w:t>
      </w:r>
      <w:r w:rsidR="00FA5E0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реальностями или космосом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: то есть из</w:t>
      </w:r>
      <w:r w:rsidR="00FA5E0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реальностей или из космоса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из </w:t>
      </w:r>
      <w:r w:rsidR="00FA5E0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их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условий, из </w:t>
      </w:r>
      <w:r w:rsidR="00FA5E0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их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законов, из </w:t>
      </w:r>
      <w:r w:rsidR="00FA5E0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их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стандартов через тренинг, работу с н</w:t>
      </w:r>
      <w:r w:rsidR="00FA5E0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ими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включается репликация, то есть дублирование или отзеркаливание на нас, на наши Части, на наше тело тех условий, тех видов внутренней содержательности, которыми живёт сама</w:t>
      </w:r>
      <w:r w:rsidR="00FA5E0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реальность или сам космос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</w:t>
      </w:r>
    </w:p>
    <w:p w14:paraId="471C3615" w14:textId="7D3F6EAA" w:rsidR="00D60CE8" w:rsidRPr="00613F3E" w:rsidRDefault="00FA5E0E" w:rsidP="00613F3E">
      <w:pPr>
        <w:keepNext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</w:pPr>
      <w:bookmarkStart w:id="10" w:name="_Toc21173576"/>
      <w:r w:rsidRPr="00B81FE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 xml:space="preserve">Образ Жизни </w:t>
      </w:r>
      <w:r w:rsidR="00D60CE8" w:rsidRPr="00B81FE7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bidi="ar-SA"/>
          <w14:ligatures w14:val="none"/>
        </w:rPr>
        <w:t>Созидание</w:t>
      </w:r>
      <w:r w:rsidR="00D60CE8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 внешних условий концентрацией внутренней динамики</w:t>
      </w:r>
      <w:bookmarkEnd w:id="10"/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.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Созидание может быть разное. Но во всём своём явлении или многообразии созидательные процессы, они зачастую идут исключительно внешн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е. И если, тренинг концентрировал собою репликацию, то созидание включает всё равно двойной режим созидания. И несёт собою условия созидания, то есть, «совместное давание». Со-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зидание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– то есть совместное объективное, знание через условие какой-то передачи.</w:t>
      </w:r>
    </w:p>
    <w:p w14:paraId="20538C50" w14:textId="61E79B46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То есть, когда </w:t>
      </w:r>
      <w:r w:rsidR="00FA5E0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концентрируе</w:t>
      </w:r>
      <w:r w:rsidR="00FA5E0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мся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допустим, на </w:t>
      </w:r>
      <w:r w:rsidR="000945A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космическое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восприятие сейчас этой темой, в том или ином состоянии, у </w:t>
      </w:r>
      <w:r w:rsidR="000945A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ас включается созидательность. То есть, </w:t>
      </w:r>
      <w:r w:rsidR="000945A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ы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воспринима</w:t>
      </w:r>
      <w:r w:rsidR="000945A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информацию, воспринимае</w:t>
      </w:r>
      <w:r w:rsidR="000945A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тему, и у </w:t>
      </w:r>
      <w:r w:rsidR="000945A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ас в восприятии физического понимания складывается образ некой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слиянности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 тематикой. И </w:t>
      </w:r>
      <w:r w:rsidR="000945A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приумножае</w:t>
      </w:r>
      <w:r w:rsidR="000945A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мся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внутренне из условий той информации, которую </w:t>
      </w:r>
      <w:r w:rsidR="000945A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слышали.</w:t>
      </w:r>
    </w:p>
    <w:p w14:paraId="403A93E2" w14:textId="0BBCBEF5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То есть, извне идёт эффект </w:t>
      </w:r>
      <w:r w:rsidR="000945A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ашего восприятия. При этом не нарушается ничья свобода воли. </w:t>
      </w:r>
      <w:r w:rsidR="000945A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абсолютно свободны в своих, мыслях, в своих состояниях, в своих проживаниях. То есть, закон свободы воли, он и в</w:t>
      </w:r>
      <w:r w:rsidR="000945A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космосе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и на планете незыблем. </w:t>
      </w:r>
    </w:p>
    <w:p w14:paraId="22480F22" w14:textId="73A9C60C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«</w:t>
      </w:r>
      <w:r w:rsidR="00EE279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Подобное притягивает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подобное»</w:t>
      </w:r>
      <w:r w:rsidR="000945A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с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оответственно, даже если совершенно случайно получилось так, что </w:t>
      </w:r>
      <w:r w:rsidR="005855CA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оказал</w:t>
      </w:r>
      <w:r w:rsidR="005855CA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0945A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на Синтезе каком-то.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proofErr w:type="gramStart"/>
      <w:r w:rsidR="005855CA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 ты</w:t>
      </w:r>
      <w:proofErr w:type="gramEnd"/>
      <w:r w:rsidR="005855CA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сиди</w:t>
      </w:r>
      <w:r w:rsidR="005855CA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не понима</w:t>
      </w:r>
      <w:r w:rsidR="005855CA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ешь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смысл, для чего </w:t>
      </w:r>
      <w:r w:rsidR="005855CA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тебе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это надо. Всё равно, уровнем созидания, этим смыслом развития человека, как одиннадцатой оболочкой вокруг Планеты Земля, складываются условия, когда </w:t>
      </w:r>
      <w:r w:rsidR="005855CA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отстраивае</w:t>
      </w:r>
      <w:r w:rsidR="005855CA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шься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 притягивае</w:t>
      </w:r>
      <w:r w:rsidR="005855CA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шься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по подобию. Начинаете вырабатывать внутри с учётом планетарных, метагалактических или</w:t>
      </w:r>
      <w:r w:rsidR="000945A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космических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любых иных законов, которыми, в том числе, </w:t>
      </w:r>
      <w:r w:rsidR="005855CA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руководствуе</w:t>
      </w:r>
      <w:r w:rsidR="005855CA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шься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внутреннее состояние тела.</w:t>
      </w:r>
    </w:p>
    <w:p w14:paraId="41795083" w14:textId="42768075" w:rsidR="00D60CE8" w:rsidRPr="00613F3E" w:rsidRDefault="000945AC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Созидание даёт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возможность внутренней динамики</w:t>
      </w:r>
      <w:r w:rsidR="00117794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приводит к некой моторности, заряженности внутренних действий, выявляемых вовне</w:t>
      </w:r>
      <w:r w:rsidR="00117794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фиксирует собою какие-то эффекты действия, условий и динамики состояния.</w:t>
      </w:r>
    </w:p>
    <w:p w14:paraId="2EABEFE1" w14:textId="77777777" w:rsidR="00E343D2" w:rsidRPr="00613F3E" w:rsidRDefault="00117794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кольжение или переход, или концентрация, или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взаимокоординация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реальностей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архетипов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космосов</w:t>
      </w:r>
      <w:bookmarkStart w:id="11" w:name="_Toc21173577"/>
      <w:r w:rsidR="00E343D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</w:t>
      </w:r>
    </w:p>
    <w:p w14:paraId="1EFB8F67" w14:textId="531FB7CA" w:rsidR="00D60CE8" w:rsidRPr="00613F3E" w:rsidRDefault="00E343D2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</w:pPr>
      <w:r w:rsidRPr="00B81FE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 xml:space="preserve">Образ Жизни </w:t>
      </w:r>
      <w:r w:rsidR="00D60CE8" w:rsidRPr="00B81FE7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bidi="ar-SA"/>
          <w14:ligatures w14:val="none"/>
        </w:rPr>
        <w:t>Творени</w:t>
      </w:r>
      <w:r w:rsidRPr="00B81FE7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bidi="ar-SA"/>
          <w14:ligatures w14:val="none"/>
        </w:rPr>
        <w:t>я</w:t>
      </w:r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.</w:t>
      </w:r>
      <w:bookmarkEnd w:id="11"/>
      <w:r w:rsidR="005855CA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ворение предполагает не просто творение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ас внутри как человека некими стандартами, законами Отца. Оно предполагает отстройку такого слова, как «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вышколенности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» внутренних знаний, внутренней мудрости на основании опыта какого-то результата вашего действия через сотворение внутренней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процессуальности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наученности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 научности действий.</w:t>
      </w:r>
    </w:p>
    <w:p w14:paraId="33B92AA6" w14:textId="6CA52503" w:rsidR="00D60CE8" w:rsidRPr="00613F3E" w:rsidRDefault="005855CA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Например,</w:t>
      </w:r>
      <w:r w:rsidR="00E2544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творение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Образ</w:t>
      </w:r>
      <w:r w:rsidR="00E2544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Отца </w:t>
      </w:r>
      <w:r w:rsidR="00E2544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на Синтезе будет или </w:t>
      </w:r>
      <w:proofErr w:type="spellStart"/>
      <w:r w:rsidR="00E2544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реальностным</w:t>
      </w:r>
      <w:proofErr w:type="spellEnd"/>
      <w:r w:rsidR="00E2544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или архетипическим, или космическим. Это зависит от соответствующего Творения по номеру Синтеза.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Он будет сотворяться между </w:t>
      </w:r>
      <w:r w:rsidR="00E2544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ами и Отцом: </w:t>
      </w:r>
      <w:r w:rsidR="00E2544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буде</w:t>
      </w:r>
      <w:r w:rsidR="00E2544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его собою концентрировать, вмещать на основании внутренней мудрости, на основании внутреннего знания, на основании личного опыта и возможностей </w:t>
      </w:r>
      <w:r w:rsidR="00E2544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наших частей: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сердца, разума, тела и физических состояний, накоплений, которые </w:t>
      </w:r>
      <w:r w:rsidR="00E2544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накопили объёмом</w:t>
      </w:r>
      <w:r w:rsidR="00E2544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жизни.</w:t>
      </w:r>
    </w:p>
    <w:p w14:paraId="385C6264" w14:textId="5F8C5B5D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То есть, внутреннее творение несёт собою ещё некую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вышколенность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 Поэтому ученики пр</w:t>
      </w:r>
      <w:r w:rsidR="00E2544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едыдущей эпохи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были максимально организованы,</w:t>
      </w:r>
      <w:r w:rsidR="00E2544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отстроены</w:t>
      </w:r>
      <w:r w:rsidR="00E2544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ученика всегда определяли по походке, по голосу и по глазам или по взгляду. Вот это некая внутренняя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вышколенность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состояний, где походка – это движение, то есть, динамика тела, действие тела в пространстве, действие тела в том или ином виде материи. </w:t>
      </w:r>
      <w:r w:rsidR="0065115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оходка передавала внешние возможности, что человек телом может физически исполнять</w:t>
      </w:r>
      <w:r w:rsidR="0065115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 есть, к чему он способен, какие заданности у него есть, что он может физически передать. Но современная</w:t>
      </w:r>
      <w:r w:rsidR="0065115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психология или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акмеология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пришла к </w:t>
      </w:r>
      <w:r w:rsidR="005855CA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тому,</w:t>
      </w:r>
      <w:r w:rsidR="0065115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что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тело не обманешь. То есть, жесты, мимика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lastRenderedPageBreak/>
        <w:t xml:space="preserve">– всё, что связано с невербальным подходом как раз концентрируется и координируется телесной передачей внутренней динамики того состояния, которое </w:t>
      </w:r>
      <w:r w:rsidR="0065115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накопили, как человек</w:t>
      </w:r>
      <w:r w:rsidR="0065115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65115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асыщенностью сердца, силой </w:t>
      </w:r>
      <w:r w:rsidR="0065115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сво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его разума, силой сообразительности</w:t>
      </w:r>
      <w:r w:rsidR="0065115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 деятельностью развитости частей каждого из нас, и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те подходы, которые внутри </w:t>
      </w:r>
      <w:r w:rsidR="0065115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ас развиваются.</w:t>
      </w:r>
    </w:p>
    <w:p w14:paraId="4B37593D" w14:textId="2699D661" w:rsidR="00D60CE8" w:rsidRPr="00613F3E" w:rsidRDefault="00651153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творение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вышколенностью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наученностью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учёностью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координируясь, предполагает все нижестоящие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виды Образа жизни от Образа Жизни до образа жизни творения, где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творени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выводит на такое сопряжение, как прямое состояние сопереживания, сопричастности с самой</w:t>
      </w:r>
      <w:r w:rsidR="005855CA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E7090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реальностью, или самим архетипом, самим космосом,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как с самоорганизующейся системой. </w:t>
      </w:r>
    </w:p>
    <w:p w14:paraId="7B2DF7EF" w14:textId="715A10B7" w:rsidR="00D60CE8" w:rsidRPr="00613F3E" w:rsidRDefault="00EB02EA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Мы </w:t>
      </w:r>
      <w:r w:rsidR="005855CA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знаем,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что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Метагалактика – это самоорганизующаяся единица. Если рассмотреть с точки зрения биологии, то метагалактическая самоорганизация, она развивается эволюциями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в том числе есть архетипические и космические </w:t>
      </w:r>
      <w:r w:rsidR="00B26BE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эволюции.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B26BE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Где мы 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оже</w:t>
      </w:r>
      <w:r w:rsidR="00B26BE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видеть истори</w:t>
      </w:r>
      <w:r w:rsidR="00B26BE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ю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планеты, </w:t>
      </w:r>
      <w:r w:rsidR="00B26BE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где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эволюционное развитие в основном очень длительное.</w:t>
      </w:r>
    </w:p>
    <w:p w14:paraId="2A7577F7" w14:textId="2FE397BD" w:rsidR="00D60CE8" w:rsidRPr="00613F3E" w:rsidRDefault="00B26BE6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с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точки зрения народной мудрости эволюционное развитие, можно передать «горбатого исправит могила». То есть, в следующем воплощении другим эволюционным ростом воплощения твоей души в физическое тело ты сработаешь и либо перейдёшь, либо останешься на том или ином уровне, который ты накопил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Тогда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соответственно, если мы просто будем ждать на планете, с учётом всего объёма багажа знаний, столетий, то мы будем развиваться долго эволюционно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и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будем накапливать тот или иной опыт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очень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длительно. </w:t>
      </w:r>
    </w:p>
    <w:p w14:paraId="5511F40F" w14:textId="66BAFFBD" w:rsidR="00D60CE8" w:rsidRPr="00613F3E" w:rsidRDefault="00B26BE6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ы знаем, что в любой системе – в социальной, в любом эффекте жизни – есть те, кто управляют. И вот в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космических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услови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ях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жизни, самоорганизующаяся Единица, Управителем является Отец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который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координирует на нас не просто хаотическое состояние материи самоорганизации, когда мы дорастём: либо своим потенциалом, либо своей душой, либо своей подготовкой, а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простраивает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условия физически, подготавливая, некую основу условий посвящённого знания</w:t>
      </w:r>
      <w:r w:rsidR="00BE7A9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BE7A9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Э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то было известно в предыдущую эпоху, и в нынешн</w:t>
      </w:r>
      <w:r w:rsidR="00BE7A9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их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услови</w:t>
      </w:r>
      <w:r w:rsidR="00BE7A9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ях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– через различные подходы, направления, концентрации, когда человек своими внутренними изысканиями начинает искать путь. И фактически, стучась, достигает вхождения в некие иерархические двери</w:t>
      </w:r>
      <w:r w:rsidR="00BE7A9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Идёт срабатывание условий, напрямую фиксация взгляда объёме жизни</w:t>
      </w:r>
      <w:r w:rsidR="00D60CE8" w:rsidRPr="00613F3E">
        <w:rPr>
          <w:rFonts w:ascii="Times New Roman" w:eastAsia="Times New Roman" w:hAnsi="Times New Roman" w:cs="Times New Roman"/>
          <w:i/>
          <w:kern w:val="0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некой иерархической вертикали</w:t>
      </w:r>
      <w:r w:rsidR="00BE7A96" w:rsidRPr="00613F3E">
        <w:rPr>
          <w:rFonts w:ascii="Times New Roman" w:eastAsia="Times New Roman" w:hAnsi="Times New Roman" w:cs="Times New Roman"/>
          <w:i/>
          <w:kern w:val="0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управления: стандартами, законами, методами, правилами, расписанными у этих управленцев</w:t>
      </w:r>
      <w:r w:rsidR="00BE7A9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</w:t>
      </w:r>
      <w:r w:rsidR="00684E4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значально </w:t>
      </w:r>
      <w:r w:rsidR="00BE7A9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</w:t>
      </w:r>
      <w:r w:rsidR="00684E4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ышестоящего </w:t>
      </w:r>
      <w:r w:rsidR="00BE7A9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</w:t>
      </w:r>
      <w:r w:rsidR="00684E4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тца</w:t>
      </w:r>
      <w:r w:rsidR="00BE7A9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И</w:t>
      </w:r>
      <w:r w:rsidR="00684E4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значально </w:t>
      </w:r>
      <w:r w:rsidR="00BE7A9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</w:t>
      </w:r>
      <w:r w:rsidR="00684E4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ышестоящих </w:t>
      </w:r>
      <w:r w:rsidR="00BE7A9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</w:t>
      </w:r>
      <w:r w:rsidR="00684E4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ватаров </w:t>
      </w:r>
      <w:r w:rsidR="00BE7A9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</w:t>
      </w:r>
      <w:r w:rsidR="00684E4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интеза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физически на Планету Земля.</w:t>
      </w:r>
    </w:p>
    <w:p w14:paraId="4F1AE77D" w14:textId="0FDFDA16" w:rsidR="00D60CE8" w:rsidRPr="00684E45" w:rsidRDefault="00BE7A96" w:rsidP="00684E45">
      <w:pPr>
        <w:keepNext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</w:pPr>
      <w:bookmarkStart w:id="12" w:name="_Toc21173578"/>
      <w:r w:rsidRPr="00B81FE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 xml:space="preserve">Образ Жизни </w:t>
      </w:r>
      <w:r w:rsidR="00D60CE8" w:rsidRPr="00B81FE7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bidi="ar-SA"/>
          <w14:ligatures w14:val="none"/>
        </w:rPr>
        <w:t>Любовь</w:t>
      </w:r>
      <w:r w:rsidRPr="00B81FE7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bidi="ar-SA"/>
          <w14:ligatures w14:val="none"/>
        </w:rPr>
        <w:t>ю</w:t>
      </w:r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, где любовь — это </w:t>
      </w:r>
      <w:r w:rsidR="00D60CE8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сила соединяющая, выводит на пассионарность действий</w:t>
      </w:r>
      <w:bookmarkEnd w:id="12"/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.</w:t>
      </w:r>
      <w:r w:rsidR="00684E45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Л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юбовь больше, количественная, чем качественная</w:t>
      </w:r>
      <w:r w:rsidR="00EB758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иерархическое развитие</w:t>
      </w:r>
      <w:r w:rsidR="00EB758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proofErr w:type="spellStart"/>
      <w:r w:rsidR="00EB758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реальностное</w:t>
      </w:r>
      <w:proofErr w:type="spellEnd"/>
      <w:r w:rsidR="00EB758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/ архетипическое/ космическое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предполагает услови</w:t>
      </w:r>
      <w:r w:rsidR="00EB758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я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высокой постановки смысла для того, чтобы любовь из количественных показателей перешла в такое явление, как качественный эффект. Когда </w:t>
      </w:r>
      <w:r w:rsidR="00EB758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ты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не всех люб</w:t>
      </w:r>
      <w:r w:rsidR="00EB758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ишь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а конкретно мне безразлично кто что чувствует, кто что воспринимает – это как раз количество</w:t>
      </w:r>
      <w:r w:rsidR="00EB758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а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наоборот переходило в состояние качества.</w:t>
      </w:r>
    </w:p>
    <w:p w14:paraId="562F85B8" w14:textId="436D40F9" w:rsidR="00D60CE8" w:rsidRPr="00613F3E" w:rsidRDefault="00EB7586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Например фраза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: «От себя не убежишь»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— это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как раз уровень 13-го горизонта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Л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юбви. Ко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гда ты,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отстраиваясь и включаясь на что-то вовне, прежде всего, несёшь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это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собою. Если ты выстраиваешься во внешнюю любовь – в проявлени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её, в состояние передачи, в состояние выражения словом, делом, поступками, или: «просто так и без повода» – это как раз уровень Любви такой чистой, которая не требует никаких внутренних оснований, никаких количественных подходов. </w:t>
      </w:r>
    </w:p>
    <w:p w14:paraId="74A3B124" w14:textId="31571070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Всё начинается с нас. То есть, с тех, кто концентрирует это вовне. И начиная с себя, концентрируя количество и качество, мы должны увидеть, что любовь как высший смысл или степень, несёт собою внутри через внешнюю передачу, </w:t>
      </w:r>
      <w:r w:rsidR="00EE279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где Любовь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несёт состояние пассионарности. </w:t>
      </w:r>
      <w:r w:rsidR="00EB758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если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вспомнит</w:t>
      </w:r>
      <w:r w:rsidR="00684E4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ь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Льва Гумилёва? Он говорил, что пассионарность – это движимая сила</w:t>
      </w:r>
      <w:r w:rsidR="00EB758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И если посмотреть на реальности, архетипы, космосы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они собою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lastRenderedPageBreak/>
        <w:t>пассионарны по отношению к нам и к нашей планете</w:t>
      </w:r>
      <w:r w:rsidR="00EB7586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 есть, состояние движения, или введение в состояние жизни, перехода на другие выражения из планов в реальности, из миров </w:t>
      </w:r>
      <w:proofErr w:type="spellStart"/>
      <w:r w:rsidR="003511F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реальностных</w:t>
      </w:r>
      <w:proofErr w:type="spellEnd"/>
      <w:r w:rsidR="003511F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 архетипические, или космические, где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концентрируется основной начальной базой Любовью. И развиваясь в этом, мы можем увидеть, что любовь, выводит нас на пассионарность каких-то действий</w:t>
      </w:r>
      <w:r w:rsidR="003511F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 есть,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энергоизбыточность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 заряженность условий, когда мы не податливы и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соглашательны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входим во что-то. То есть, как бы идёт включение соглашения и встраивани</w:t>
      </w:r>
      <w:r w:rsidR="003511F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 какие-то предложения, а мы даже любовью внутренней проживаем сердце, и внутренней насыщенностью – «ст</w:t>
      </w:r>
      <w:r w:rsidRPr="00613F3E">
        <w:rPr>
          <w:rFonts w:ascii="Times New Roman" w:eastAsia="Times New Roman" w:hAnsi="Times New Roman" w:cs="Times New Roman"/>
          <w:i/>
          <w:kern w:val="0"/>
          <w:sz w:val="24"/>
          <w:szCs w:val="24"/>
          <w:lang w:bidi="ar-SA"/>
          <w14:ligatures w14:val="none"/>
        </w:rPr>
        <w:t>о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ит – не ст</w:t>
      </w:r>
      <w:r w:rsidRPr="00613F3E">
        <w:rPr>
          <w:rFonts w:ascii="Times New Roman" w:eastAsia="Times New Roman" w:hAnsi="Times New Roman" w:cs="Times New Roman"/>
          <w:i/>
          <w:kern w:val="0"/>
          <w:sz w:val="24"/>
          <w:szCs w:val="24"/>
          <w:lang w:bidi="ar-SA"/>
          <w14:ligatures w14:val="none"/>
        </w:rPr>
        <w:t>о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ит», «достойно – не достойно», «доступно – не доступно».</w:t>
      </w:r>
    </w:p>
    <w:p w14:paraId="46CF9BCD" w14:textId="40645D2D" w:rsidR="00D60CE8" w:rsidRPr="00613F3E" w:rsidRDefault="003511FE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Например, ч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то значит «не изменять себе»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даже глубже, что значит «не предавать себя»?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Если </w:t>
      </w:r>
      <w:r w:rsidR="00EE2792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посмотреть,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что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свобода воли силой духа приведёт к тому, что </w:t>
      </w:r>
      <w:r w:rsidR="0000290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у каждого из 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ас есть какие-то </w:t>
      </w:r>
      <w:r w:rsidR="0000290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своё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понимани</w:t>
      </w:r>
      <w:r w:rsidR="0000290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установки, тенденции, </w:t>
      </w:r>
      <w:r w:rsidR="0000290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свои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встраивания в те или иные нормы</w:t>
      </w:r>
      <w:r w:rsidR="0000290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 вот это состояние </w:t>
      </w:r>
      <w:r w:rsidR="0000290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ашей свободы воли «буду – не буду», то есть, свободность решения выбора внешне, – свобода воли, она всегда внешне, – и свобода духа как тенденция развития, в том числе и любви, приведёт к тому, что </w:t>
      </w:r>
      <w:r w:rsidR="00684E4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не изменяе</w:t>
      </w:r>
      <w:r w:rsidR="00684E45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себе. </w:t>
      </w:r>
    </w:p>
    <w:p w14:paraId="2598ECB4" w14:textId="28274525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Если </w:t>
      </w:r>
      <w:r w:rsidR="0000290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ам что-то не по сердцу, </w:t>
      </w:r>
      <w:r w:rsidR="0000290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ы с чем-то не согласны, вот, как раз любовь и держит грань, когда </w:t>
      </w:r>
      <w:r w:rsidR="0000290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чётко следуе</w:t>
      </w:r>
      <w:r w:rsidR="0000290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тем или иным состояниям</w:t>
      </w:r>
      <w:r w:rsidR="0000290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и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не изменя</w:t>
      </w:r>
      <w:r w:rsidR="0000290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своим позициям, идё</w:t>
      </w:r>
      <w:r w:rsidR="0000290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 тому, что внутри у </w:t>
      </w:r>
      <w:r w:rsidR="0000290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ас есть как предписание, это можно сказать, как сила личности. Вот так физически, с точки зрения такого взгляда – разработки знаний о человеке планетарном.</w:t>
      </w:r>
    </w:p>
    <w:p w14:paraId="76BD7813" w14:textId="62FAB827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Любовь, она пассионарна</w:t>
      </w:r>
      <w:r w:rsidR="0000290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а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пассионарная любовь как раз концентрирует и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усиляет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личность как таковую. Влюблённые люди – им море по колено, горы нипочё</w:t>
      </w:r>
      <w:r w:rsidR="0000290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м, а это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состояние безграничности и отсутстви</w:t>
      </w:r>
      <w:r w:rsidR="0000290B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некой ограниченности или зашоренности – это сила пассионарности Любви, которая зиждется на свободе внутреннего состояния воли и концентрации внешнего действия.</w:t>
      </w:r>
    </w:p>
    <w:p w14:paraId="0473A63F" w14:textId="77777777" w:rsidR="008A6179" w:rsidRPr="00684E45" w:rsidRDefault="008A6179" w:rsidP="00613F3E">
      <w:pPr>
        <w:keepNext/>
        <w:keepLines/>
        <w:spacing w:after="0" w:line="240" w:lineRule="auto"/>
        <w:ind w:firstLine="454"/>
        <w:jc w:val="both"/>
        <w:outlineLvl w:val="1"/>
        <w:rPr>
          <w:rFonts w:ascii="Times New Roman" w:eastAsia="SimSun" w:hAnsi="Times New Roman" w:cs="Times New Roman"/>
          <w:kern w:val="0"/>
          <w:sz w:val="24"/>
          <w:szCs w:val="24"/>
          <w:lang w:bidi="ar-SA"/>
          <w14:ligatures w14:val="none"/>
        </w:rPr>
      </w:pPr>
      <w:bookmarkStart w:id="13" w:name="_Toc215908935"/>
      <w:r w:rsidRPr="00684E45">
        <w:rPr>
          <w:rFonts w:ascii="Times New Roman" w:eastAsia="SimSun" w:hAnsi="Times New Roman" w:cs="Times New Roman"/>
          <w:kern w:val="0"/>
          <w:sz w:val="24"/>
          <w:szCs w:val="24"/>
          <w:lang w:bidi="ar-SA"/>
          <w14:ligatures w14:val="none"/>
        </w:rPr>
        <w:t>Любовь, это результат Образов, наших действий.</w:t>
      </w:r>
      <w:bookmarkEnd w:id="13"/>
    </w:p>
    <w:p w14:paraId="63BD823F" w14:textId="785AA9E2" w:rsidR="008A6179" w:rsidRPr="00684E45" w:rsidRDefault="008A6179" w:rsidP="00613F3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Если мы п</w:t>
      </w:r>
      <w:r w:rsid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осмотрим на </w:t>
      </w:r>
      <w:r w:rsidRP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Око Изначально Вышестоящего Отца, про Любовь, она всегда строится результатами каких-то Образов. Мы говорим, нет Любви. А с чего ей быть, если нет Образов? </w:t>
      </w:r>
    </w:p>
    <w:p w14:paraId="783A9009" w14:textId="74827463" w:rsidR="008A6179" w:rsidRPr="00684E45" w:rsidRDefault="008A6179" w:rsidP="00613F3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То есть сама Любовь, это результат Образов, наших действий, тогда профессиональная Любовь, Компетентная Любовь, то есть Любовь к профессии, Любовь к делу, Любовь к миру, Любовь к Жизни. Это </w:t>
      </w:r>
      <w:proofErr w:type="spellStart"/>
      <w:r w:rsidRP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квазиживая</w:t>
      </w:r>
      <w:proofErr w:type="spellEnd"/>
      <w:r w:rsidRP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субстанциональное состояние именно связи между мною и внешней организацией, между внешней организацией и моим </w:t>
      </w:r>
      <w:r w:rsid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в</w:t>
      </w:r>
      <w:r w:rsidRP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нутренним миром</w:t>
      </w:r>
      <w:r w:rsid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, моей внутренней организации.</w:t>
      </w:r>
      <w:r w:rsidRP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</w:p>
    <w:p w14:paraId="79B4B1B6" w14:textId="77777777" w:rsidR="008A6179" w:rsidRPr="00684E45" w:rsidRDefault="008A6179" w:rsidP="00613F3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Тогда парадоксальный вывод, что Любовь — это Образы, не которые я люблю, это тогда будут внешние Образы, а которые живут внутри меня. </w:t>
      </w:r>
    </w:p>
    <w:p w14:paraId="24128A7B" w14:textId="77777777" w:rsidR="008A6179" w:rsidRPr="00684E45" w:rsidRDefault="008A6179" w:rsidP="00613F3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На что похожи эти Образы, как раз </w:t>
      </w:r>
      <w:proofErr w:type="gramStart"/>
      <w:r w:rsidRP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на  </w:t>
      </w:r>
      <w:proofErr w:type="spellStart"/>
      <w:r w:rsidRP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огнеобразы</w:t>
      </w:r>
      <w:proofErr w:type="spellEnd"/>
      <w:proofErr w:type="gramEnd"/>
      <w:r w:rsidRP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. </w:t>
      </w:r>
    </w:p>
    <w:p w14:paraId="765751CB" w14:textId="77777777" w:rsidR="008A6179" w:rsidRPr="00684E45" w:rsidRDefault="008A6179" w:rsidP="00613F3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Тогда получается, что Любовь — это синтез Образа какого-то </w:t>
      </w:r>
      <w:proofErr w:type="spellStart"/>
      <w:r w:rsidRP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огнеобраза</w:t>
      </w:r>
      <w:proofErr w:type="spellEnd"/>
      <w:r w:rsidRP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во мне, и чем больше по количеству, тем этот субстрат, именно субстрат как набор базовых фундаментальностей во мне жизнеспособен. </w:t>
      </w:r>
    </w:p>
    <w:p w14:paraId="0EE9D308" w14:textId="77777777" w:rsidR="008A6179" w:rsidRPr="00684E45" w:rsidRDefault="008A6179" w:rsidP="00613F3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А мы всё Любовь ищем, а её искать не надо, просто повышаем объём </w:t>
      </w:r>
      <w:proofErr w:type="spellStart"/>
      <w:r w:rsidRP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огнеобразов</w:t>
      </w:r>
      <w:proofErr w:type="spellEnd"/>
      <w:r w:rsidRP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в Теле, рождаем количество Образов на Части. Связываться будет Любовь, которая </w:t>
      </w:r>
      <w:proofErr w:type="spellStart"/>
      <w:r w:rsidRP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эманирует</w:t>
      </w:r>
      <w:proofErr w:type="spellEnd"/>
      <w:r w:rsidRPr="00684E45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вовне, и Синтез, которым строится само Око, только через состояние Образа. Отсюда целесообразность, Образ как образование сознательного действия в Физическом теле формирования в Наблюдателе Взгляда, то есть тогда я вижу тоже Образами. </w:t>
      </w:r>
    </w:p>
    <w:p w14:paraId="3B519E2B" w14:textId="3EE61CFD" w:rsidR="008A6179" w:rsidRPr="00613F3E" w:rsidRDefault="008A6179" w:rsidP="00613F3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C1165B">
        <w:rPr>
          <w:rFonts w:ascii="Times New Roman" w:eastAsia="Calibri" w:hAnsi="Times New Roman" w:cs="Times New Roman"/>
          <w:iCs/>
          <w:kern w:val="0"/>
          <w:sz w:val="24"/>
          <w:szCs w:val="24"/>
          <w:lang w:bidi="ar-SA"/>
          <w14:ligatures w14:val="none"/>
        </w:rPr>
        <w:t>И чаще</w:t>
      </w:r>
      <w:r w:rsidRPr="00613F3E">
        <w:rPr>
          <w:rFonts w:ascii="Times New Roman" w:eastAsia="Calibri" w:hAnsi="Times New Roman" w:cs="Times New Roman"/>
          <w:iCs/>
          <w:kern w:val="0"/>
          <w:sz w:val="24"/>
          <w:szCs w:val="24"/>
          <w:lang w:bidi="ar-SA"/>
          <w14:ligatures w14:val="none"/>
        </w:rPr>
        <w:t xml:space="preserve"> всего</w:t>
      </w:r>
      <w:r w:rsidRPr="00613F3E">
        <w:rPr>
          <w:rFonts w:ascii="Times New Roman" w:eastAsia="Calibri" w:hAnsi="Times New Roman" w:cs="Times New Roman"/>
          <w:i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проблема с Образами. Мы часто </w:t>
      </w:r>
      <w:r w:rsidR="00C1165B"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говорим,</w:t>
      </w:r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что наш Дух какой-то специфический, а вопрос что с Духом всё в порядке. С Образами не всё в порядке, которые даже оформляют стезю развития Духа. И если Тело Духа высвободило пространство для, например Посвящённого и было передано Человеку, и Человек получил Телом Духа как раз Образ Изначально Вышестоящего Отца базовой </w:t>
      </w:r>
      <w:proofErr w:type="spellStart"/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Сверхкультурой</w:t>
      </w:r>
      <w:proofErr w:type="spellEnd"/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где Тело Духа есть в каждом. И идя по улице, смотрим, есть, или нет Тела Духа, и вопрос не в </w:t>
      </w:r>
      <w:r w:rsidR="00C1165B"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том,</w:t>
      </w:r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что нет у Тела </w:t>
      </w:r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lastRenderedPageBreak/>
        <w:t xml:space="preserve">Духа, а хотим ли мы наблюдать в этом Человеке, что у него Дух, начинает </w:t>
      </w:r>
      <w:proofErr w:type="spellStart"/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физичить</w:t>
      </w:r>
      <w:proofErr w:type="spellEnd"/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не </w:t>
      </w:r>
      <w:proofErr w:type="spellStart"/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офизичиваться</w:t>
      </w:r>
      <w:proofErr w:type="spellEnd"/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а </w:t>
      </w:r>
      <w:proofErr w:type="spellStart"/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физичить</w:t>
      </w:r>
      <w:proofErr w:type="spellEnd"/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. </w:t>
      </w:r>
    </w:p>
    <w:p w14:paraId="452D9D4E" w14:textId="77777777" w:rsidR="008A6179" w:rsidRPr="00613F3E" w:rsidRDefault="008A6179" w:rsidP="00613F3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Само состояние традиционности подхода предполагает влияние на моего Наблюдателя - раз, и на мой Взгляд. Чаще всего думаем мы традиционно, смотрим мы традиционно, действуем мы традиционно, где мы традицию можем увидеть не как нечто высокое в Образовании, в Культуре, в Воспитании, закладываемое для роста каждого из нас, а как некое состояние обывателя, который смотрит так называемыми шаблонами или установочными условиями. </w:t>
      </w:r>
    </w:p>
    <w:p w14:paraId="01F89055" w14:textId="77777777" w:rsidR="008A6179" w:rsidRPr="00613F3E" w:rsidRDefault="008A6179" w:rsidP="00613F3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И вот для Человека это может быть, ну и не плохо, и нехорошо, это просто есть. </w:t>
      </w:r>
    </w:p>
    <w:p w14:paraId="37C5BBEF" w14:textId="77777777" w:rsidR="008A6179" w:rsidRPr="00613F3E" w:rsidRDefault="008A6179" w:rsidP="00613F3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То есть тогда Взгляд у Учителя, он гибок, и самое главное он всегда фиксируется на носителе, ну то есть на нас. </w:t>
      </w:r>
    </w:p>
    <w:p w14:paraId="5105FE19" w14:textId="77BFEE62" w:rsidR="008A6179" w:rsidRPr="00613F3E" w:rsidRDefault="008A6179" w:rsidP="00613F3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Если у нас вот этого гибкого Взгляда, который будет исходить из нас как из Учителя, не случилось, то тогда Тело Огня, которое растёт в Посвящённом, оно с точки зрения </w:t>
      </w:r>
      <w:proofErr w:type="spellStart"/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огнеобразов</w:t>
      </w:r>
      <w:proofErr w:type="spellEnd"/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и </w:t>
      </w:r>
      <w:proofErr w:type="spellStart"/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ядерности</w:t>
      </w:r>
      <w:proofErr w:type="spellEnd"/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proofErr w:type="spellStart"/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простройки</w:t>
      </w:r>
      <w:proofErr w:type="spellEnd"/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допустим синтезом строения Ядра, мало «насыщено». И тогда ты как Посвящённый, вроде бы и являешься Посвящённым по штатному расписанию с правами и обязанностями, но внутри Тело Огня не </w:t>
      </w:r>
      <w:proofErr w:type="spellStart"/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флюидирует</w:t>
      </w:r>
      <w:proofErr w:type="spellEnd"/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, не вырабатывает огненный объём Ядер для того, чтоб был рабочий момент действия Цельных Частей. </w:t>
      </w:r>
    </w:p>
    <w:p w14:paraId="5C09313B" w14:textId="32D644C2" w:rsidR="008A6179" w:rsidRPr="00613F3E" w:rsidRDefault="008A6179" w:rsidP="00613F3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И каждой части нужен свой образ чтобы они развивались образованными, а не безобразными. Вот здесь срабатывает постулат «возлюби ближнего как самого себя, всей Любовью </w:t>
      </w:r>
      <w:r w:rsidR="00C1165B"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Отца,</w:t>
      </w:r>
      <w:r w:rsidRPr="00613F3E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накопленной тобой» живя Образом ИВ Отца всей жизнью своей.</w:t>
      </w:r>
    </w:p>
    <w:p w14:paraId="0F94E107" w14:textId="394F4B93" w:rsidR="00D60CE8" w:rsidRPr="00613F3E" w:rsidRDefault="0002121B" w:rsidP="00613F3E">
      <w:pPr>
        <w:keepNext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</w:pPr>
      <w:bookmarkStart w:id="14" w:name="_Toc21173579"/>
      <w:r w:rsidRPr="00B81FE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 xml:space="preserve">Образ Жизни </w:t>
      </w:r>
      <w:r w:rsidR="00D60CE8" w:rsidRPr="00B81FE7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bidi="ar-SA"/>
          <w14:ligatures w14:val="none"/>
        </w:rPr>
        <w:t>Мудрость</w:t>
      </w:r>
      <w:r w:rsidRPr="00B81FE7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bidi="ar-SA"/>
          <w14:ligatures w14:val="none"/>
        </w:rPr>
        <w:t>ю</w:t>
      </w:r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 - мудрость</w:t>
      </w:r>
      <w:r w:rsidR="00D60CE8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 несёт Суть и даёт результативный рост процессом </w:t>
      </w:r>
      <w:bookmarkEnd w:id="14"/>
      <w:r w:rsidR="00C04145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иерархичности. Ростом Посвящённым, Служащим, Учителем и так далее.</w:t>
      </w:r>
    </w:p>
    <w:p w14:paraId="020ED225" w14:textId="611892E7" w:rsidR="00D60CE8" w:rsidRPr="00613F3E" w:rsidRDefault="00C04145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Человек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многочастное многомерное существо во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взаимокоординации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</w:t>
      </w:r>
      <w:r w:rsidR="00C1165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реальностями, архетипами, космосами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развиваясь, например Посвящённым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копит эффект или состояние Мудрости на грани стыка знаний и внутренней веры.</w:t>
      </w:r>
    </w:p>
    <w:p w14:paraId="5FA953F6" w14:textId="63FC4131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Потому что знание без веры – это всё равно, что любовь без объекта любви. То есть, просто как таковая. То есть, она должна быть в чём-то реализована, в ком-то выражена, на кого-то направлена. Потому что, если нет направленности вовне, и только если есть направленность исключительно внутрь – срабатывает, развивается эго. Поначалу для личности, которая устаивается в своих личностных каких-то качествах и свойствах, это очень даже хорошо. То есть, личность становится сильной, она актуальна в тех или иных действиях. Она уверяется в том, что это правильно – это, действие вовнутрь. Но как только личность устоялась, человек</w:t>
      </w:r>
      <w:r w:rsidR="00C0414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созрел внутренне личностно психологически, сила личности сработала – необходима внутренняя перестройка, когда эта личность начинает работать или срабатывать уже не на себя, а срабатывает система двоичности, двойная система координат, и включается процесс личности вовне. Во внешние условия, когда своими действиями, своей жизнью, своими применениями, своими открытиями, даже просто мыслями </w:t>
      </w:r>
      <w:r w:rsidR="00C0414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нарабатыва</w:t>
      </w:r>
      <w:r w:rsidR="00C0414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эффект внешнего состояния.</w:t>
      </w:r>
    </w:p>
    <w:p w14:paraId="7E06F4E8" w14:textId="662DB376" w:rsidR="00D60CE8" w:rsidRPr="00613F3E" w:rsidRDefault="00C04145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это основа Мудрости,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 есть, Мудрость со знаниями плюс Вера даёт собою результативный рост, в том числе, и возможность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ашего вхождения в результат опыта действия. </w:t>
      </w:r>
    </w:p>
    <w:p w14:paraId="32EDC805" w14:textId="700F2495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Собою мудрость ещё несёт суть, и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сутенность</w:t>
      </w:r>
      <w:proofErr w:type="spellEnd"/>
      <w:r w:rsidR="00C1165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д</w:t>
      </w:r>
      <w:r w:rsidR="00C0414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ля нас очень важны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глубоко поставленные цели. </w:t>
      </w:r>
    </w:p>
    <w:p w14:paraId="671F3D88" w14:textId="3C985964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Вот мыслеобраз – это как раз суть или контекст эффекта </w:t>
      </w:r>
      <w:r w:rsidR="00C0414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ашей мудрости, которая выработана на основании внутреннего знания. И вот когда мудрость вырабатывается вовне, прикладываются знания, у </w:t>
      </w:r>
      <w:r w:rsidR="00C0414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ас идёт состояние поиска или, наоборот, нахождения каких-то целей через применение теми правами, которыми </w:t>
      </w:r>
      <w:r w:rsidR="00363A1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владе</w:t>
      </w:r>
      <w:r w:rsidR="00363A1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как человек либо Планеты,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либо</w:t>
      </w:r>
      <w:r w:rsidR="00363A1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реальностный</w:t>
      </w:r>
      <w:proofErr w:type="spellEnd"/>
      <w:r w:rsidR="00363A1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архетипический, космический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Вот эффект мудрости через суть и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сутенность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</w:t>
      </w:r>
    </w:p>
    <w:p w14:paraId="348882D1" w14:textId="6782EC49" w:rsidR="00D60CE8" w:rsidRPr="00613F3E" w:rsidRDefault="00363A1C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если мы расшифруем слово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истин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то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это Нить Синтеза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не как часть, а нить, которая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собою включает записи содержания тех объёмов Синтеза или того объёма Огня, который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lastRenderedPageBreak/>
        <w:t>фиксируется из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реальностей, или архетипа, из космоса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от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ИВ</w:t>
      </w:r>
      <w:r w:rsidR="00C1165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</w:t>
      </w:r>
      <w:r w:rsidR="00C1165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ватаров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</w:t>
      </w:r>
      <w:r w:rsidR="00C1165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интеза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ИВ</w:t>
      </w:r>
      <w:r w:rsidR="00C1165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</w:t>
      </w:r>
      <w:r w:rsidR="00C1165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тца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 Но сама истина кроется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 мудрости. И познавая мудрость или встраиваясь в неё, адаптируясь, насыщаясь мудростью, насыщаясь какими-то знаниями, у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ас внутри формируется истина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ашей позиции наблюдателя.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 когда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воспринимае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м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окружающий мир на основании того объёма знаний, которыми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владее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внутренней сложившейся истиной. </w:t>
      </w:r>
    </w:p>
    <w:p w14:paraId="1E2C4792" w14:textId="3F4B7DE7" w:rsidR="00D60CE8" w:rsidRPr="00613F3E" w:rsidRDefault="00363A1C" w:rsidP="00613F3E">
      <w:pPr>
        <w:keepNext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</w:pPr>
      <w:bookmarkStart w:id="15" w:name="_Toc21173580"/>
      <w:r w:rsidRPr="00B81FE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bidi="ar-SA"/>
          <w14:ligatures w14:val="none"/>
        </w:rPr>
        <w:t xml:space="preserve">Образ Жизни </w:t>
      </w:r>
      <w:r w:rsidR="00D60CE8" w:rsidRPr="00B81FE7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bidi="ar-SA"/>
          <w14:ligatures w14:val="none"/>
        </w:rPr>
        <w:t>Вол</w:t>
      </w:r>
      <w:r w:rsidRPr="00B81FE7"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bidi="ar-SA"/>
          <w14:ligatures w14:val="none"/>
        </w:rPr>
        <w:t>ей</w:t>
      </w:r>
      <w:r w:rsidR="00D60CE8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 – </w:t>
      </w:r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где воля, это </w:t>
      </w:r>
      <w:r w:rsidR="00D60CE8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объём телесной физичности концентрацией микро- и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макрокоординации</w:t>
      </w:r>
      <w:bookmarkEnd w:id="15"/>
      <w:proofErr w:type="spellEnd"/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.</w:t>
      </w:r>
    </w:p>
    <w:p w14:paraId="3309BD1B" w14:textId="4D38044C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Мы знаем, что такое – волевые действия, волевые решения, некая внутренняя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волевитость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Но мы упускаем зачастую момент, концентрируя на том, что воля – это объёмное состояние. Так же, как и любовь, они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есмь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содержание, и мудрость – то же самое. Это содержательный процесс внутри </w:t>
      </w:r>
      <w:r w:rsidR="00363A1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ас. Воля </w:t>
      </w:r>
      <w:r w:rsidR="00363A1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– может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быть, и её может не быть или её может быть мало. То есть, это некое объёмное состояние </w:t>
      </w:r>
      <w:r w:rsidR="00363A1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ашего содержания. И начинается воля в накоплении, прежде всего, по отношению к самому себе</w:t>
      </w:r>
      <w:r w:rsidR="00363A1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насколько </w:t>
      </w:r>
      <w:r w:rsidR="00363A1C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применя</w:t>
      </w:r>
      <w:r w:rsidR="0083305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волю или использу</w:t>
      </w:r>
      <w:r w:rsidR="0083305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её в благих целях по отношению к себе вначале внутренне, в своём внутреннем состоянии.</w:t>
      </w:r>
    </w:p>
    <w:p w14:paraId="17A88CDA" w14:textId="19B950C9" w:rsidR="00D60CE8" w:rsidRPr="00613F3E" w:rsidRDefault="0083305D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люди на планете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Земля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– микро, вступающие в координацию с Метагалактикой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с космосом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как с макро-состоянием.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п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олучается, что, концентрируясь на иерархическое развитие 15-й позицией «Волей»,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волевитостью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эффекта мы, как микро-единица, силой устремления воли встраиваемся в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космические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объёмы жизни и в макросистему.</w:t>
      </w:r>
    </w:p>
    <w:p w14:paraId="38304B15" w14:textId="3A42BF24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</w:t>
      </w:r>
      <w:r w:rsidR="0083305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космос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видит стремление человека в развитии, в совершенствовании, в познании, в знании, в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отстроенности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на перспективу идёт эффект срабатывания. И</w:t>
      </w:r>
      <w:r w:rsidR="0083305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космос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начинает замечать эманации, направление воли, мудрости, любви в поисках чего-то следующего</w:t>
      </w:r>
      <w:r w:rsidR="0083305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и входим в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координаци</w:t>
      </w:r>
      <w:r w:rsidR="0083305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ю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микро- и макромира. И на стыке двух миров, микро- и макро-, </w:t>
      </w:r>
      <w:r w:rsidR="0083305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космос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концентрируется на </w:t>
      </w:r>
      <w:r w:rsidR="0083305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ас внешне</w:t>
      </w:r>
      <w:r w:rsidR="0083305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 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ачинает </w:t>
      </w:r>
      <w:r w:rsidR="0083305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ас созидать. внешне</w:t>
      </w:r>
      <w:r w:rsidR="0083305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– макро-созидание. </w:t>
      </w:r>
    </w:p>
    <w:p w14:paraId="2FBD2DD6" w14:textId="395EDC7C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 мы, микро, встраиваясь в </w:t>
      </w:r>
      <w:r w:rsidR="0083305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космос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волей устремления, начинаем входить в со-творчество с</w:t>
      </w:r>
      <w:r w:rsidR="00C1165B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83305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космосом, 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 есть, совместное творчество, как процесс творения. И микро- условиями нас, как Единицы, начинаем, накапливая волю, в том числе, сотворяться или складываться Человеком</w:t>
      </w:r>
      <w:r w:rsidR="0004163A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космическим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</w:t>
      </w:r>
    </w:p>
    <w:p w14:paraId="07942FFB" w14:textId="092F041A" w:rsidR="00D60CE8" w:rsidRPr="00613F3E" w:rsidRDefault="0004163A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ы </w:t>
      </w:r>
      <w:r w:rsidR="0083305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 Воли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видим эффект подхода в развитии </w:t>
      </w:r>
      <w:r w:rsidR="0083305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космоса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Человека, микро- и макро-, с координацией, с накоплением вовне созидания макро- </w:t>
      </w:r>
      <w:r w:rsidR="0083305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космических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условий, а внутри с сотворением микропроцесса человека собою.</w:t>
      </w:r>
    </w:p>
    <w:p w14:paraId="5B015D5D" w14:textId="43313AF8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Наша материя воспринимается «матрёшкой»: один в один, один в один, один в один – такая материя строится этим. Вот самая внешняя «матрёшка», грань, оболочка – это условие Дома Отца. То есть, многослойность послойная. И когда мы доходим до первой «матрёшки», мы как раз приходим к тому маленькому человечку или Единице, который фиксируется на Планете Земля. И несёт собою живой неподдельный интерес к развитию в макросистеме</w:t>
      </w:r>
      <w:r w:rsidR="0083305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 макросистеме. И покуда огонь жив там будет, в сердце</w:t>
      </w:r>
      <w:r w:rsidR="0083305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надо </w:t>
      </w:r>
      <w:proofErr w:type="spellStart"/>
      <w:proofErr w:type="gramStart"/>
      <w:r w:rsidR="0083305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омнит</w:t>
      </w:r>
      <w:r w:rsidR="0083305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ь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,«</w:t>
      </w:r>
      <w:proofErr w:type="gram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горячий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пламенный мотор» с холодным разумом, но горячим сердцем. Вот это постепенно будет перестраиваться. И тенденция развития будет физически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усиляться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</w:t>
      </w:r>
    </w:p>
    <w:p w14:paraId="5E67A6EE" w14:textId="62996EDD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Воля собою несёт, эффект телесной физичности. </w:t>
      </w:r>
      <w:r w:rsidR="00E13294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У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нас есть физическая культура</w:t>
      </w:r>
      <w:r w:rsidR="00E13294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и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все мы знаем, что в физической культуре без применения воли</w:t>
      </w:r>
      <w:r w:rsidR="00E13294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д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алеко никуда не уйдёшь. И любой спортсмен, прежде всего, не просто себя пересиливает</w:t>
      </w:r>
      <w:r w:rsidR="00E13294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а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он применяет волю с внутренней мотивацией в достижении какой-то цели.</w:t>
      </w:r>
    </w:p>
    <w:p w14:paraId="497BD2C0" w14:textId="3CFFF34B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То есть, воля прячется в теле и концентрирует собою эффект </w:t>
      </w:r>
      <w:r w:rsidR="0004163A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космический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– микро- и макро- координации.</w:t>
      </w:r>
    </w:p>
    <w:p w14:paraId="3FED06ED" w14:textId="1F1E40B0" w:rsidR="00D60CE8" w:rsidRPr="00613F3E" w:rsidRDefault="00E13294" w:rsidP="00613F3E">
      <w:pPr>
        <w:keepNext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</w:pPr>
      <w:bookmarkStart w:id="16" w:name="_Toc21173581"/>
      <w:r w:rsidRPr="00B81FE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Образ Жизни </w:t>
      </w:r>
      <w:r w:rsidR="00D60CE8" w:rsidRPr="00B81FE7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Синтез</w:t>
      </w:r>
      <w:r w:rsidRPr="00B81FE7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ом</w:t>
      </w:r>
      <w:r w:rsidR="00D60CE8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 – </w:t>
      </w:r>
      <w:r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это </w:t>
      </w:r>
      <w:r w:rsidR="00D60CE8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>высокое Слово Отца, управляющее Условиями Дома Отца</w:t>
      </w:r>
      <w:bookmarkEnd w:id="16"/>
      <w:r w:rsidR="00FE3C55" w:rsidRPr="00613F3E">
        <w:rPr>
          <w:rFonts w:ascii="Times New Roman" w:eastAsia="Times New Roman" w:hAnsi="Times New Roman" w:cs="Times New Roman"/>
          <w:kern w:val="32"/>
          <w:sz w:val="24"/>
          <w:szCs w:val="24"/>
          <w:lang w:bidi="ar-SA"/>
          <w14:ligatures w14:val="none"/>
        </w:rPr>
        <w:t xml:space="preserve">, </w:t>
      </w:r>
      <w:r w:rsidR="00FE3C5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э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то та субъядерная составляющая основ, процесс, который синтезирует</w:t>
      </w:r>
      <w:r w:rsidR="00FE3C5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все нижестоящие 15 пунктов</w:t>
      </w:r>
      <w:r w:rsidR="00FE3C5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от Образа Жизни до Образа Жизни Волей.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То есть,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взаимокоординируется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 ними,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взаимостыкуется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взаимовыражается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 каждом. То есть,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lastRenderedPageBreak/>
        <w:t xml:space="preserve">происходит процесс синтеза. И Синтез, как некая субстанция субъядерная, несёт в себе записи условий Дома Отца. </w:t>
      </w:r>
    </w:p>
    <w:p w14:paraId="032F8379" w14:textId="0135EAFF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Отец собою концентрирует</w:t>
      </w:r>
      <w:r w:rsidR="00FE3C5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управляющее действие компетентное, развивающее человека, планету </w:t>
      </w:r>
      <w:r w:rsidR="002F1B2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Синтезом</w:t>
      </w:r>
      <w:r w:rsidR="00FE3C5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ИВДИВО Метагалактическим, архетипическим, космическим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То есть, Синтез в себе несёт законы, стандарты, принципы, правила, аксиомы и любые факторы, развивающие человека. </w:t>
      </w:r>
    </w:p>
    <w:p w14:paraId="5B74DEAB" w14:textId="457F7D35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«Син-тез» –это некая синтезированная теза. А «теза» – это состояние слова суть, как некая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станца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как высокое слово, которым Отец управляет условиями и законами</w:t>
      </w:r>
      <w:r w:rsidR="00FE3C5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</w:p>
    <w:p w14:paraId="0B2B2565" w14:textId="77777777" w:rsidR="00FE3C55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вот эта вот 16-рица развития</w:t>
      </w:r>
      <w:r w:rsidR="00FE3C5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складывает цельный Образ Жизни человека,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усиляет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или подчёркивает биологическое развитие </w:t>
      </w:r>
      <w:r w:rsidR="00FE3C55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его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</w:t>
      </w:r>
    </w:p>
    <w:p w14:paraId="0079D6CD" w14:textId="4BFD87BE" w:rsidR="00D60CE8" w:rsidRPr="00613F3E" w:rsidRDefault="00FE3C55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Но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всё начинается </w:t>
      </w:r>
      <w:r w:rsidR="0004163A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 человека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как с </w:t>
      </w:r>
      <w:proofErr w:type="gram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такового  и</w:t>
      </w:r>
      <w:proofErr w:type="gram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Образа Отца,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тех образов, которыми живёт человек.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 постепенно двигаясь,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человек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включается в такой процесс, как явление Синтеза. Когда в вершине мы начинаем познавать процессы синтеза деятельности Человека и</w:t>
      </w:r>
      <w:r w:rsidR="0004163A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космоса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; синтеза деятельности человека и планеты. И входить в состояние синтеза, где человек – многочастное существо в физическом восприятии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Изначально Вышестоящего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Дома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Изначально Вышестоящего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Отца.</w:t>
      </w:r>
    </w:p>
    <w:p w14:paraId="5D3217F7" w14:textId="02FF70BF" w:rsidR="00D60CE8" w:rsidRPr="00613F3E" w:rsidRDefault="0094658D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Через Образ мы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усиляем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своё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подобие, нарабатывая Образ через образ жизни, через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какое-то наше поведение, через нашу образованность. То есть мы можем увидеть, что Образ концентрируется или имеет основу в нашей образованности. И вся образовательная система разного уровня образования, существует на планете, и люди воспитываются и образовываются, коп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я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 планетарный Образ,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усиляя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то подобие, которое есть у каждого из нас.</w:t>
      </w:r>
    </w:p>
    <w:p w14:paraId="65CE3FFD" w14:textId="7F2DFC20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Образ Отца – он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многовариативен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многопотенциален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и разбираясь с Образом Отца, нужно подойти к тому, что именно Образ Отца </w:t>
      </w:r>
      <w:proofErr w:type="spellStart"/>
      <w:r w:rsidR="0094658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реальностный</w:t>
      </w:r>
      <w:proofErr w:type="spellEnd"/>
      <w:r w:rsidR="0094658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фиксирует в нас </w:t>
      </w:r>
      <w:proofErr w:type="spellStart"/>
      <w:r w:rsidR="0094658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метагалактичность</w:t>
      </w:r>
      <w:proofErr w:type="spellEnd"/>
      <w:r w:rsidR="0094658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а Образ Отца архетипический </w:t>
      </w:r>
      <w:proofErr w:type="spellStart"/>
      <w:r w:rsidR="0094658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архетипичность</w:t>
      </w:r>
      <w:proofErr w:type="spellEnd"/>
      <w:r w:rsidR="0094658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Образ Отца космический космическую Жизнь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как таковую.</w:t>
      </w:r>
    </w:p>
    <w:p w14:paraId="3A6380E5" w14:textId="221276A9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мы Образом Отца пред Отцом</w:t>
      </w:r>
      <w:r w:rsidR="0094658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Отец в нас </w:t>
      </w:r>
      <w:r w:rsidR="0004163A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входит так,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94658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мы </w:t>
      </w:r>
      <w:r w:rsidR="0094658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входим в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метагалактическ</w:t>
      </w:r>
      <w:r w:rsidR="0094658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ое/ архетипическое/ </w:t>
      </w:r>
      <w:proofErr w:type="gramStart"/>
      <w:r w:rsidR="0094658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космическое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состояние</w:t>
      </w:r>
      <w:proofErr w:type="gram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Образом Отца </w:t>
      </w:r>
      <w:r w:rsidR="0094658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Рождение Свыше, когда, не меняя подобия, мы в подобии физического тела, но обновля</w:t>
      </w:r>
      <w:r w:rsidR="0094658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внутреннюю суть, внутреннее содержание, внутренний потенциал, мы устремляемся на становление пред Отцом состоятельностью Рождением Свыше. Когда это, Изначально Вышестоящий Отец, </w:t>
      </w:r>
      <w:r w:rsidR="0094658D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где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«Вышестоящий» – это эффект «свыше»,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усиляющий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 нас его выражение как его Омегу отцовскую. И</w:t>
      </w:r>
      <w:r w:rsidR="005A7BB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соответственно, на Образ Отца Рождением Свыше даёт нам Рождение не планетарно-биологическое, а </w:t>
      </w:r>
      <w:r w:rsidR="005A7BB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космическое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Изначально Вышестоящим Отцом</w:t>
      </w:r>
    </w:p>
    <w:p w14:paraId="4F74B955" w14:textId="77777777" w:rsidR="005A7BB3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Образ – это образование</w:t>
      </w:r>
      <w:r w:rsidR="005A7BB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з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начит, повышая качество внутренней образованности, – это не воспитанность, а образованность</w:t>
      </w:r>
      <w:r w:rsidR="005A7BB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Воспитание – это мать, это подобие, мама нас воспитывает. Навыки, традиции, манеры, поведение – это всё</w:t>
      </w:r>
      <w:r w:rsidR="005A7BB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воспитание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как себя вести. </w:t>
      </w:r>
    </w:p>
    <w:p w14:paraId="09BA235E" w14:textId="6BD11BEC" w:rsidR="00D60CE8" w:rsidRPr="00613F3E" w:rsidRDefault="005A7BB3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часто слышали от своих родителей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: «Есть надо у стола» – это воспитание. Но потом мама, допустим, или сын приходят сюда, и уже воспитание – это наша основа поведения. Как мы сидим, как мы воспринимаем, как мы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сонастроены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– это воспитание. Как мы реагируем, насколько мы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выражаемся вовне – и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на это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включается наше с вами образование. То есть Образ Отца фиксируется на образованности. </w:t>
      </w:r>
    </w:p>
    <w:p w14:paraId="44EB7A7B" w14:textId="40630145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Поэтому, проходя Синтез, мы не просто копим из Синтеза в Синтез Часть, какие-то темы интересные, которые мы нигде бы в другом месте не узнали, не попрактиковали, не наработали. Мы фактически Синтезом, начиная с первого</w:t>
      </w:r>
      <w:r w:rsidR="005A7BB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Синтеза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Образом Отца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офизичива</w:t>
      </w:r>
      <w:r w:rsidR="005A7BB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ть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образованность</w:t>
      </w:r>
      <w:r w:rsidR="005A7BB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космическую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 И на нас как на единицу или на Омегу, Отец, да</w:t>
      </w:r>
      <w:r w:rsidR="005A7BB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ёт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состояние Синтеза и Огня, включает эти процессы самоорганизации Образом Отца.</w:t>
      </w:r>
    </w:p>
    <w:p w14:paraId="1584BF78" w14:textId="08A46F02" w:rsidR="00D60CE8" w:rsidRPr="00613F3E" w:rsidRDefault="005A7BB3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Не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было Отца, который бы не был бы человеком. То есть разрабатывая Образ Отца, мы как человеки стремимся стать Человеком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космическим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включается закон, что не было Отца, который не был бы человеком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Отец выравнивается с нами, и всё то, чем владеет Отец, как Человек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космический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переходит, перетекает, синтезируется, реплицируется,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lastRenderedPageBreak/>
        <w:t>выражается вовне в нас через наши стремлени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я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служить Отцу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п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ричём служить у каждого по-своему.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Есть служение в органах, в системах. А есть служение Честью, служение Отечеству, служение Долгу, служение Родине, не важно, чему. То есть разные виды служения. И для Отца самое ценное служение это наше с вами развитие</w:t>
      </w:r>
      <w:r w:rsidR="0004163A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 ИВДИВО.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То есть мы Отцу служим как Омеги или клеточки Отца, как единицы, тем, что с Планеты Земля мы служением развиваемся в </w:t>
      </w:r>
      <w:r w:rsidR="00B70BA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космические объёмы и Служа в ИВДИВО помогаем вырасти тем, кто сам не может.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</w:p>
    <w:p w14:paraId="49E6F51C" w14:textId="6FF3C6E0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Мы </w:t>
      </w:r>
      <w:r w:rsidR="00B70BA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знаем закон Трисмегиста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: «то, что внизу, то и вверху»</w:t>
      </w:r>
      <w:r w:rsidR="00B70BA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B70BA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сли мы стремимся развитием к Отцу вверх, </w:t>
      </w:r>
      <w:r w:rsidR="00B70BA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оответственно, по принципу Магнита Отец стремится к нам, к нашему физическому телу вниз</w:t>
      </w:r>
      <w:r w:rsidR="00B70BA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и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самое сильное осуществление физического воплощения Отца в нас получается или образуется через Образ Отца. </w:t>
      </w:r>
    </w:p>
    <w:p w14:paraId="6600F0CC" w14:textId="101B8648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 мы стремлением наработать Образ Отца, проявляемся Образом Отца и Домом на вершине, </w:t>
      </w:r>
      <w:r w:rsidR="00B70BA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космоса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пред Отцом</w:t>
      </w:r>
      <w:r w:rsidR="00B70BA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B70BA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ложилось Рождение Свыше, и начинает формироваться наше физическое тело, которое копит количественно и качественно Огонь и Синтез</w:t>
      </w:r>
      <w:r w:rsidR="00B70BA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свойствами, насыщенностями,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накопленностями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всего в Образе Отца состояния. И начинает формироваться в нас Частями ракурсом Образа Отца Человек</w:t>
      </w:r>
      <w:r w:rsidR="00B70BA0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космический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который может жить не только планетарно нами с вами вот этим подобием</w:t>
      </w:r>
      <w:r w:rsidRPr="00613F3E">
        <w:rPr>
          <w:rFonts w:ascii="Times New Roman" w:eastAsia="Times New Roman" w:hAnsi="Times New Roman" w:cs="Times New Roman"/>
          <w:i/>
          <w:kern w:val="0"/>
          <w:sz w:val="24"/>
          <w:szCs w:val="24"/>
          <w:lang w:bidi="ar-SA"/>
          <w14:ligatures w14:val="none"/>
        </w:rPr>
        <w:t>,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но он ещё может жить синтезом мерностей или </w:t>
      </w:r>
      <w:r w:rsidR="001F214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реальностей в космосе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</w:t>
      </w:r>
    </w:p>
    <w:p w14:paraId="3C93F161" w14:textId="1E438759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Образ собою концентрирует эффект </w:t>
      </w:r>
      <w:r w:rsidR="001F214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реодоления того подобия, которое тянется у нас, – и тут не надо далеко ходить, – не только из предыдущих воплощений, не только из предыдущих состояний, а из наших любых основ жизни, которые есть у нас. Человек устремляется на то, чтобы развиваться. И каждый день для нас не похож на вчерашний, он новый.</w:t>
      </w:r>
    </w:p>
    <w:p w14:paraId="129FE37E" w14:textId="33A71A8E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То есть фактически каждое утро у нас новая жизнь. И соответственно, от отправной точки рождения, например, до сегодняшнего момента прошло энное количество лет, а главное, дней. И каждый день собою фиксирует качественное состояние или применение накоплений вот этим состоянием подобия и образом жизни. Образом жизни, ростом вверх, когда образование растёт, и независимо от </w:t>
      </w:r>
      <w:r w:rsidR="001F214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ашего возраста, от </w:t>
      </w:r>
      <w:r w:rsidR="001F214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ашего</w:t>
      </w:r>
      <w:r w:rsidR="001F214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желания </w:t>
      </w:r>
      <w:r w:rsidR="001F214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развива</w:t>
      </w:r>
      <w:r w:rsidR="001F214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емся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как человек. Или наоборот: Образ не формируется, образ жизни, стиль жизни, ваши особенности не развиваются, </w:t>
      </w:r>
      <w:r w:rsidR="001F214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наступает состояние линейности – «живу как живу»,</w:t>
      </w:r>
      <w:r w:rsidR="001F214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или наоборот,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деградированности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когда человек деградирует в своих состояниях и накоплениях, – это тоже особенность Образа Отца.</w:t>
      </w:r>
    </w:p>
    <w:p w14:paraId="1AE716AB" w14:textId="2CB29646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То есть помимо образования Образ Отца – это единица, которая фиксирует в зачаточном состоянии через Рождение Свыше тот потенциал, который является движущей или двигаемой силой, как локомотивом впереди состояния, пробивающей основу вашей интеграции в Метагалактику. </w:t>
      </w:r>
    </w:p>
    <w:p w14:paraId="2E5D52F2" w14:textId="1A558809" w:rsidR="00D60CE8" w:rsidRPr="00613F3E" w:rsidRDefault="001F214E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концентрируемся Образом Отца, и можем увидеть, что Образ От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ца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–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«об»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это некий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объём, а «раз» – единица. То есть Образ – это объём единичного, то есть целого меня или как таковой с Изначально Вышестоящим Отцом или в</w:t>
      </w:r>
      <w:r w:rsidR="00D60CE8" w:rsidRPr="00613F3E">
        <w:rPr>
          <w:rFonts w:ascii="Times New Roman" w:eastAsia="Times New Roman" w:hAnsi="Times New Roman" w:cs="Times New Roman"/>
          <w:i/>
          <w:kern w:val="0"/>
          <w:sz w:val="24"/>
          <w:szCs w:val="24"/>
          <w:lang w:bidi="ar-SA"/>
          <w14:ligatures w14:val="none"/>
        </w:rPr>
        <w:t xml:space="preserve">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Изначально Вышестоящем Отце. </w:t>
      </w:r>
    </w:p>
    <w:p w14:paraId="4D43E9ED" w14:textId="482F6688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входя в Образ Отца, получая его</w:t>
      </w:r>
      <w:r w:rsidR="001F214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чтобы Отец его зафиксировал, и </w:t>
      </w:r>
      <w:r w:rsidR="001F214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ы наделены Образом Отца, у </w:t>
      </w:r>
      <w:r w:rsidR="00726394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ас внутри с </w:t>
      </w:r>
      <w:r w:rsidR="001F214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ервого Синтеза начинает копиться Огнём вот эта единица объёма</w:t>
      </w:r>
      <w:r w:rsidRPr="00613F3E">
        <w:rPr>
          <w:rFonts w:ascii="Times New Roman" w:eastAsia="Times New Roman" w:hAnsi="Times New Roman" w:cs="Times New Roman"/>
          <w:i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в вашем теле.</w:t>
      </w:r>
    </w:p>
    <w:p w14:paraId="41720509" w14:textId="39C7EA75" w:rsidR="00D60CE8" w:rsidRPr="00613F3E" w:rsidRDefault="001F214E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важно понимать,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чем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наполни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Образ Отца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Любая Чаша: «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Опустошись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и Отец тебя заполнит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», а с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опустошением </w:t>
      </w:r>
      <w:r w:rsidR="0099592A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происходит, во-первых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куда это девается? чем заполняюсь? до Отца ли я дохожу? с Отцом ли я взаимодействую, координируюсь? </w:t>
      </w:r>
    </w:p>
    <w:p w14:paraId="6F4D5628" w14:textId="457A4D6A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Образ Отца через единичное даёт нам состояние выстроить правильную позицию координации восприятия с Отцом, чтобы </w:t>
      </w:r>
      <w:r w:rsidR="0099592A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конкретно дошли до Отца и внутри, Образ Отца насытился Огнём</w:t>
      </w:r>
      <w:r w:rsidR="0099592A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.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</w:p>
    <w:p w14:paraId="04EF24AF" w14:textId="2C5B5172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Огн</w:t>
      </w:r>
      <w:r w:rsidR="00726394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ь</w:t>
      </w:r>
      <w:r w:rsidR="0099592A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 Синтез — это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форм</w:t>
      </w:r>
      <w:r w:rsidR="0099592A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жизни </w:t>
      </w:r>
      <w:r w:rsidR="0099592A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Человека.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Вот мы пристроились к воздуху, мы его даже уже не воспринимаем, мы дышим, для нас это биология. Воздухом мы воспитаны, мы дышим, это наше воспитание, наша культура. Мы не можем без этого, мы воспитаны в любой другой среде – царственной, стихийной. Это наше воспитание.</w:t>
      </w:r>
    </w:p>
    <w:p w14:paraId="655F13A1" w14:textId="4481054A" w:rsidR="00D60CE8" w:rsidRPr="00613F3E" w:rsidRDefault="0099592A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lastRenderedPageBreak/>
        <w:t xml:space="preserve">Космос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живёт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Синтезом, а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это та единица, которая поддерживает силу 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его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материи. 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То есть,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когда мы настраиваемся и входим в стяжание Образа Отца Рождением Свыше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 космосах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мы начинаем в теле копить Огонь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 Синтез космический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приучаясь в нём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 им быть.</w:t>
      </w:r>
    </w:p>
    <w:p w14:paraId="6F1C8DF6" w14:textId="2BF6E550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опустошаясь от содержания Образа планетарного, – наши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х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особенност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ей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культурны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х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традици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й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привыч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ек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каки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х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-то, социальны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х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семейны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х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комплекс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ов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стереотип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ов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– это всё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планетарный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Образ, 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опустошаясь, выходит 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п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роисходит эволюционный процесс. То, что 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ам не надо, 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уже к этому не привязывае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мся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спокойно може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отпустить, и оно либо растворяется в планетарных условиях, 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либо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аннигилируется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то есть растворяет всё, что выходит из человека, всё, что непотребно окружающему миру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мы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опустошаемся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И вот тут 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можно словить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момент инсайт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или озарени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когда в опустошения 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с Отцом один на одни, начинае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заполняться Отцом. </w:t>
      </w:r>
      <w:r w:rsidR="00C54ED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 дальше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начинается ваше личное устремление в поддержке и в закреплении Образа Отца поддержанием образованности, когда вы не теряете Нить Синтеза, ход мысли, интересность </w:t>
      </w:r>
      <w:r w:rsidR="002F1B2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темы,</w:t>
      </w:r>
      <w:r w:rsidR="0050246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 есть это беспрерывность Условий. </w:t>
      </w:r>
    </w:p>
    <w:p w14:paraId="66CFD8D2" w14:textId="0F2ACE86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Образ Отца</w:t>
      </w:r>
      <w:r w:rsidR="0050246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– это беспрерывность Условий образования, как бы </w:t>
      </w:r>
      <w:r w:rsidR="0050246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ы к этому ни подходили или ни смотрели на это. </w:t>
      </w:r>
    </w:p>
    <w:p w14:paraId="300BE601" w14:textId="79CFD6DA" w:rsidR="00D60CE8" w:rsidRPr="00613F3E" w:rsidRDefault="00502463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сли Образ – это образование, «образом идёт ваяние» что сотворяет Отец из нас Образом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? 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Образ сканирует стандарт жизни, и на основании сканера условий Отец по подобию даёт. Идёт излучение в окружающий мир Образом Отца –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эманирует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состояние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ы </w:t>
      </w:r>
      <w:proofErr w:type="spellStart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опустошае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мся</w:t>
      </w:r>
      <w:proofErr w:type="spellEnd"/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идёт в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="00D60CE8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ас взаимообмен. </w:t>
      </w:r>
    </w:p>
    <w:p w14:paraId="5A52943E" w14:textId="2C1FBCB0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Продолжается процесс Магнита, </w:t>
      </w:r>
      <w:r w:rsidR="0050246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наполняе</w:t>
      </w:r>
      <w:r w:rsidR="0050246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мся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Отцом, координиру</w:t>
      </w:r>
      <w:r w:rsidR="0050246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сь с Матерью. Излучае</w:t>
      </w:r>
      <w:r w:rsidR="0050246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во внешние условия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эманирующий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эффект стандарта Образа Отца. </w:t>
      </w:r>
      <w:r w:rsidR="0050246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в нас наступает преображение.</w:t>
      </w:r>
      <w:r w:rsidR="00502463" w:rsidRPr="00613F3E">
        <w:rPr>
          <w:rFonts w:ascii="Times New Roman" w:eastAsia="Times New Roman" w:hAnsi="Times New Roman" w:cs="Times New Roman"/>
          <w:i/>
          <w:kern w:val="0"/>
          <w:sz w:val="24"/>
          <w:szCs w:val="24"/>
          <w:lang w:bidi="ar-SA"/>
          <w14:ligatures w14:val="none"/>
        </w:rPr>
        <w:t xml:space="preserve">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Изо дня в день Образ Отца работает над тем, чтобы </w:t>
      </w:r>
      <w:r w:rsidR="0050246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вне зависимости, помни</w:t>
      </w:r>
      <w:r w:rsidR="0050246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</w:t>
      </w:r>
      <w:r w:rsidR="0050246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или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не</w:t>
      </w:r>
      <w:r w:rsidR="0050246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, что Образ Отца есть в </w:t>
      </w:r>
      <w:r w:rsidR="0050246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ашем теле, а он работает над тем, что он поддерживает эффект преображения </w:t>
      </w:r>
      <w:r w:rsidR="0050246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ами или в </w:t>
      </w:r>
      <w:r w:rsidR="0050246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ас внутри</w:t>
      </w:r>
      <w:r w:rsidR="0050246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То есть </w:t>
      </w:r>
      <w:r w:rsidR="0050246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м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ы должны связать Образ Отца, объём Огня</w:t>
      </w:r>
      <w:r w:rsidR="0050246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и Синтеза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50246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космически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, Рождение Свыше и каждодневные преобразующие эффекты внутреннего преображения. Но над этим нужно работать.</w:t>
      </w:r>
    </w:p>
    <w:p w14:paraId="0BE26F14" w14:textId="543C2E67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Образом Отца это кропотливая деятельность </w:t>
      </w:r>
      <w:r w:rsidR="0050246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ас с учётом любого многообразия любых </w:t>
      </w:r>
      <w:r w:rsidR="0050246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н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аших тенденций. Образ Отца дееспособность призыв пионера: «Будь готов! Всегда готов!» </w:t>
      </w:r>
    </w:p>
    <w:p w14:paraId="08CC0898" w14:textId="1CCCEF76" w:rsidR="00D60CE8" w:rsidRPr="00613F3E" w:rsidRDefault="00D60CE8" w:rsidP="00613F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То есть Образ Отца – это действие в постоянной готовности, когда ты Правами исполняешь, и у тебя копятся состояния в физической реализации</w:t>
      </w:r>
      <w:r w:rsidR="00502463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компетенциями.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r w:rsidR="002F1B2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Где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ты правомочно во исполнение обязанностей </w:t>
      </w:r>
      <w:proofErr w:type="spellStart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усиляе</w:t>
      </w:r>
      <w:r w:rsidR="00726394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</w:t>
      </w:r>
      <w:proofErr w:type="spellEnd"/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знания, веру, и концентрируя эти условия, развива</w:t>
      </w:r>
      <w:r w:rsidR="002F1B2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е</w:t>
      </w:r>
      <w:r w:rsidR="00726394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шься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. То есть ты своё содержание преобразуешь, преображаешь на эффект </w:t>
      </w:r>
      <w:r w:rsidR="002F1B2E"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космического </w:t>
      </w:r>
      <w:r w:rsidRPr="00613F3E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состояния. </w:t>
      </w:r>
      <w:r w:rsidR="00726394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>И это наш Образ Жизни Синтезом и Огнём Изначально Вышестоящего Отца.</w:t>
      </w:r>
    </w:p>
    <w:p w14:paraId="39AA20FC" w14:textId="77777777" w:rsidR="00D60CE8" w:rsidRDefault="00D60CE8" w:rsidP="00613F3E">
      <w:pPr>
        <w:jc w:val="both"/>
      </w:pPr>
    </w:p>
    <w:sectPr w:rsidR="00D60CE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03FD0" w14:textId="77777777" w:rsidR="00C4000C" w:rsidRDefault="00C4000C" w:rsidP="00C34773">
      <w:pPr>
        <w:spacing w:after="0" w:line="240" w:lineRule="auto"/>
      </w:pPr>
      <w:r>
        <w:separator/>
      </w:r>
    </w:p>
  </w:endnote>
  <w:endnote w:type="continuationSeparator" w:id="0">
    <w:p w14:paraId="0FAD66E5" w14:textId="77777777" w:rsidR="00C4000C" w:rsidRDefault="00C4000C" w:rsidP="00C3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swiss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5548040"/>
      <w:docPartObj>
        <w:docPartGallery w:val="Page Numbers (Bottom of Page)"/>
        <w:docPartUnique/>
      </w:docPartObj>
    </w:sdtPr>
    <w:sdtContent>
      <w:p w14:paraId="7D50C24C" w14:textId="47643B58" w:rsidR="00C34773" w:rsidRDefault="00C3477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51EFEB" w14:textId="77777777" w:rsidR="00C34773" w:rsidRDefault="00C3477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137CC" w14:textId="77777777" w:rsidR="00C4000C" w:rsidRDefault="00C4000C" w:rsidP="00C34773">
      <w:pPr>
        <w:spacing w:after="0" w:line="240" w:lineRule="auto"/>
      </w:pPr>
      <w:r>
        <w:separator/>
      </w:r>
    </w:p>
  </w:footnote>
  <w:footnote w:type="continuationSeparator" w:id="0">
    <w:p w14:paraId="6DA5EDF1" w14:textId="77777777" w:rsidR="00C4000C" w:rsidRDefault="00C4000C" w:rsidP="00C34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14C9E"/>
    <w:multiLevelType w:val="hybridMultilevel"/>
    <w:tmpl w:val="1B70DB74"/>
    <w:lvl w:ilvl="0" w:tplc="7980C63A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12A11"/>
    <w:multiLevelType w:val="hybridMultilevel"/>
    <w:tmpl w:val="9AA0586E"/>
    <w:lvl w:ilvl="0" w:tplc="D2DCC17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5200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1369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313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B1"/>
    <w:rsid w:val="0000290B"/>
    <w:rsid w:val="0002121B"/>
    <w:rsid w:val="00036AC5"/>
    <w:rsid w:val="0004163A"/>
    <w:rsid w:val="000945AC"/>
    <w:rsid w:val="000D282D"/>
    <w:rsid w:val="001122D7"/>
    <w:rsid w:val="00117794"/>
    <w:rsid w:val="001300F4"/>
    <w:rsid w:val="001F214E"/>
    <w:rsid w:val="002F1B2E"/>
    <w:rsid w:val="003511FE"/>
    <w:rsid w:val="00363A1C"/>
    <w:rsid w:val="00382DD5"/>
    <w:rsid w:val="00392A7F"/>
    <w:rsid w:val="004C3FFB"/>
    <w:rsid w:val="004F15AA"/>
    <w:rsid w:val="00502463"/>
    <w:rsid w:val="00566142"/>
    <w:rsid w:val="0057013F"/>
    <w:rsid w:val="005855CA"/>
    <w:rsid w:val="005A7BB3"/>
    <w:rsid w:val="005D4DB6"/>
    <w:rsid w:val="005F19BA"/>
    <w:rsid w:val="00613F3E"/>
    <w:rsid w:val="0061664B"/>
    <w:rsid w:val="00651153"/>
    <w:rsid w:val="00684E45"/>
    <w:rsid w:val="00726394"/>
    <w:rsid w:val="007455D8"/>
    <w:rsid w:val="00761CC4"/>
    <w:rsid w:val="00796F60"/>
    <w:rsid w:val="00797D3E"/>
    <w:rsid w:val="0083305D"/>
    <w:rsid w:val="00893680"/>
    <w:rsid w:val="008A6179"/>
    <w:rsid w:val="0094658D"/>
    <w:rsid w:val="0099592A"/>
    <w:rsid w:val="00AE6B2E"/>
    <w:rsid w:val="00B041B1"/>
    <w:rsid w:val="00B26BE6"/>
    <w:rsid w:val="00B53393"/>
    <w:rsid w:val="00B55D82"/>
    <w:rsid w:val="00B70BA0"/>
    <w:rsid w:val="00B81FE7"/>
    <w:rsid w:val="00B92C49"/>
    <w:rsid w:val="00BB2880"/>
    <w:rsid w:val="00BE7A96"/>
    <w:rsid w:val="00C04145"/>
    <w:rsid w:val="00C1165B"/>
    <w:rsid w:val="00C159FB"/>
    <w:rsid w:val="00C30435"/>
    <w:rsid w:val="00C34773"/>
    <w:rsid w:val="00C4000C"/>
    <w:rsid w:val="00C54EDE"/>
    <w:rsid w:val="00C65E32"/>
    <w:rsid w:val="00CC7BB2"/>
    <w:rsid w:val="00D60CE8"/>
    <w:rsid w:val="00D70EDC"/>
    <w:rsid w:val="00DA1E8F"/>
    <w:rsid w:val="00DB421F"/>
    <w:rsid w:val="00E0348B"/>
    <w:rsid w:val="00E13294"/>
    <w:rsid w:val="00E25442"/>
    <w:rsid w:val="00E343D2"/>
    <w:rsid w:val="00E7090E"/>
    <w:rsid w:val="00E765E4"/>
    <w:rsid w:val="00EB02EA"/>
    <w:rsid w:val="00EB7586"/>
    <w:rsid w:val="00EE19F6"/>
    <w:rsid w:val="00EE2792"/>
    <w:rsid w:val="00EE7A5D"/>
    <w:rsid w:val="00F431EB"/>
    <w:rsid w:val="00FA5E0E"/>
    <w:rsid w:val="00FE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52C34"/>
  <w15:chartTrackingRefBased/>
  <w15:docId w15:val="{0226B4B2-C1FB-4054-BD7F-ADDAFE86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B04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1B1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B041B1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B041B1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B041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1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1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1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1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1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B041B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B04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B041B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B041B1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41B1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1B1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B041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41B1"/>
    <w:rPr>
      <w:rFonts w:cs="Mangal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41B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34773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d">
    <w:name w:val="Верхний колонтитул Знак"/>
    <w:basedOn w:val="a0"/>
    <w:link w:val="ac"/>
    <w:uiPriority w:val="99"/>
    <w:rsid w:val="00C34773"/>
    <w:rPr>
      <w:rFonts w:cs="Mangal"/>
    </w:rPr>
  </w:style>
  <w:style w:type="paragraph" w:styleId="ae">
    <w:name w:val="footer"/>
    <w:basedOn w:val="a"/>
    <w:link w:val="af"/>
    <w:uiPriority w:val="99"/>
    <w:unhideWhenUsed/>
    <w:rsid w:val="00C34773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">
    <w:name w:val="Нижний колонтитул Знак"/>
    <w:basedOn w:val="a0"/>
    <w:link w:val="ae"/>
    <w:uiPriority w:val="99"/>
    <w:rsid w:val="00C34773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13</Pages>
  <Words>7253</Words>
  <Characters>41346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2026-02-09T03:43:00Z</dcterms:created>
  <dcterms:modified xsi:type="dcterms:W3CDTF">2026-02-15T20:10:00Z</dcterms:modified>
</cp:coreProperties>
</file>